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D4C" w:rsidRPr="00100499" w:rsidRDefault="00C05D4C" w:rsidP="00C05D4C">
      <w:pPr>
        <w:jc w:val="both"/>
        <w:rPr>
          <w:rFonts w:ascii="Arial" w:hAnsi="Arial" w:cs="Arial"/>
          <w:b/>
          <w:lang w:val="es-AR"/>
        </w:rPr>
      </w:pPr>
      <w:r w:rsidRPr="00100499">
        <w:rPr>
          <w:rFonts w:ascii="Arial" w:hAnsi="Arial" w:cs="Arial"/>
          <w:b/>
          <w:lang w:val="es-AR"/>
        </w:rPr>
        <w:t>DEPARTAMENTO DE CIENCIAS GEOLÓGICAS</w:t>
      </w:r>
    </w:p>
    <w:p w:rsidR="00C05D4C" w:rsidRPr="00100499" w:rsidRDefault="00C05D4C" w:rsidP="00C05D4C">
      <w:pPr>
        <w:pBdr>
          <w:bottom w:val="single" w:sz="12" w:space="1" w:color="auto"/>
        </w:pBdr>
        <w:jc w:val="both"/>
        <w:rPr>
          <w:rFonts w:ascii="Arial" w:hAnsi="Arial" w:cs="Arial"/>
          <w:b/>
          <w:lang w:val="es-AR"/>
        </w:rPr>
      </w:pPr>
      <w:r w:rsidRPr="00100499">
        <w:rPr>
          <w:rFonts w:ascii="Arial" w:hAnsi="Arial" w:cs="Arial"/>
          <w:b/>
          <w:lang w:val="es-AR"/>
        </w:rPr>
        <w:t xml:space="preserve">ACTA REUNIÓN DE CODEP: </w:t>
      </w:r>
      <w:r w:rsidR="00623687">
        <w:rPr>
          <w:rFonts w:ascii="Arial" w:hAnsi="Arial" w:cs="Arial"/>
          <w:b/>
          <w:lang w:val="es-AR"/>
        </w:rPr>
        <w:t>26</w:t>
      </w:r>
      <w:r w:rsidRPr="00100499">
        <w:rPr>
          <w:rFonts w:ascii="Arial" w:hAnsi="Arial" w:cs="Arial"/>
          <w:b/>
          <w:lang w:val="es-AR"/>
        </w:rPr>
        <w:t>/</w:t>
      </w:r>
      <w:r>
        <w:rPr>
          <w:rFonts w:ascii="Arial" w:hAnsi="Arial" w:cs="Arial"/>
          <w:b/>
          <w:lang w:val="es-AR"/>
        </w:rPr>
        <w:t>1</w:t>
      </w:r>
      <w:r w:rsidR="00623687">
        <w:rPr>
          <w:rFonts w:ascii="Arial" w:hAnsi="Arial" w:cs="Arial"/>
          <w:b/>
          <w:lang w:val="es-AR"/>
        </w:rPr>
        <w:t>1</w:t>
      </w:r>
      <w:r w:rsidRPr="00100499">
        <w:rPr>
          <w:rFonts w:ascii="Arial" w:hAnsi="Arial" w:cs="Arial"/>
          <w:b/>
          <w:lang w:val="es-AR"/>
        </w:rPr>
        <w:t>/201</w:t>
      </w:r>
      <w:r>
        <w:rPr>
          <w:rFonts w:ascii="Arial" w:hAnsi="Arial" w:cs="Arial"/>
          <w:b/>
          <w:lang w:val="es-AR"/>
        </w:rPr>
        <w:t>3</w:t>
      </w:r>
      <w:r w:rsidRPr="00100499">
        <w:rPr>
          <w:rFonts w:ascii="Arial" w:hAnsi="Arial" w:cs="Arial"/>
          <w:b/>
          <w:lang w:val="es-AR"/>
        </w:rPr>
        <w:t>.</w:t>
      </w:r>
    </w:p>
    <w:p w:rsidR="00C05D4C" w:rsidRDefault="00C05D4C" w:rsidP="00C05D4C">
      <w:pPr>
        <w:jc w:val="both"/>
        <w:rPr>
          <w:rFonts w:ascii="Arial" w:hAnsi="Arial" w:cs="Arial"/>
          <w:sz w:val="22"/>
          <w:szCs w:val="22"/>
          <w:lang w:val="es-AR"/>
        </w:rPr>
      </w:pPr>
    </w:p>
    <w:p w:rsidR="00C05D4C" w:rsidRPr="002B5806" w:rsidRDefault="00C05D4C" w:rsidP="00C05D4C">
      <w:pPr>
        <w:ind w:firstLine="708"/>
        <w:jc w:val="both"/>
        <w:rPr>
          <w:lang w:val="es-AR"/>
        </w:rPr>
      </w:pPr>
      <w:r w:rsidRPr="002B5806">
        <w:rPr>
          <w:lang w:val="es-AR"/>
        </w:rPr>
        <w:t xml:space="preserve">En la ciudad de Buenos Aires el día </w:t>
      </w:r>
      <w:r w:rsidR="00623687">
        <w:rPr>
          <w:lang w:val="es-AR"/>
        </w:rPr>
        <w:t>26</w:t>
      </w:r>
      <w:r w:rsidRPr="002B5806">
        <w:rPr>
          <w:lang w:val="es-AR"/>
        </w:rPr>
        <w:t xml:space="preserve"> de </w:t>
      </w:r>
      <w:r w:rsidR="00623687">
        <w:rPr>
          <w:lang w:val="es-AR"/>
        </w:rPr>
        <w:t>Noviembre</w:t>
      </w:r>
      <w:r w:rsidRPr="002B5806">
        <w:rPr>
          <w:lang w:val="es-AR"/>
        </w:rPr>
        <w:t xml:space="preserve"> de 2013, se reúne el Consejo Departamental de Ciencias Geológicas a las 11:30 horas.</w:t>
      </w:r>
    </w:p>
    <w:p w:rsidR="00C05D4C" w:rsidRPr="002B5806" w:rsidRDefault="00C05D4C" w:rsidP="00C05D4C">
      <w:pPr>
        <w:jc w:val="both"/>
        <w:rPr>
          <w:lang w:val="es-AR"/>
        </w:rPr>
      </w:pPr>
      <w:r w:rsidRPr="002B5806">
        <w:rPr>
          <w:lang w:val="es-AR"/>
        </w:rPr>
        <w:t>Se encuentran presentes:</w:t>
      </w:r>
    </w:p>
    <w:p w:rsidR="00C05D4C" w:rsidRPr="002B5806" w:rsidRDefault="00C05D4C" w:rsidP="00C05D4C">
      <w:pPr>
        <w:ind w:left="2520" w:hanging="110"/>
        <w:jc w:val="both"/>
        <w:rPr>
          <w:lang w:val="es-AR"/>
        </w:rPr>
      </w:pPr>
      <w:r w:rsidRPr="002B5806">
        <w:rPr>
          <w:lang w:val="es-AR"/>
        </w:rPr>
        <w:t>Directora Adjunta: Dra. Rita Tofalo</w:t>
      </w:r>
    </w:p>
    <w:p w:rsidR="00C05D4C" w:rsidRPr="002B5806" w:rsidRDefault="00C05D4C" w:rsidP="00C05D4C">
      <w:pPr>
        <w:ind w:left="4140" w:hanging="29"/>
        <w:jc w:val="both"/>
        <w:rPr>
          <w:lang w:val="es-AR"/>
        </w:rPr>
      </w:pPr>
      <w:r w:rsidRPr="002B5806">
        <w:rPr>
          <w:lang w:val="es-AR"/>
        </w:rPr>
        <w:t>Representantes del Claustro de Profesores: Dr. Roberto Scasso, Dra.</w:t>
      </w:r>
      <w:r>
        <w:rPr>
          <w:lang w:val="es-AR"/>
        </w:rPr>
        <w:t xml:space="preserve"> </w:t>
      </w:r>
      <w:r w:rsidRPr="002B5806">
        <w:rPr>
          <w:lang w:val="es-AR"/>
        </w:rPr>
        <w:t>Sonia Quenardelle</w:t>
      </w:r>
    </w:p>
    <w:p w:rsidR="00C05D4C" w:rsidRPr="002B5806" w:rsidRDefault="00C05D4C" w:rsidP="00C05D4C">
      <w:pPr>
        <w:ind w:left="4140" w:hanging="29"/>
        <w:jc w:val="both"/>
        <w:rPr>
          <w:lang w:val="es-AR"/>
        </w:rPr>
      </w:pPr>
      <w:r w:rsidRPr="002B5806">
        <w:rPr>
          <w:lang w:val="es-AR"/>
        </w:rPr>
        <w:t>Representantes del Claustro de Graduados: Lic J</w:t>
      </w:r>
      <w:r w:rsidR="000647F7">
        <w:rPr>
          <w:lang w:val="es-AR"/>
        </w:rPr>
        <w:t>onathan</w:t>
      </w:r>
      <w:r w:rsidRPr="002B5806">
        <w:rPr>
          <w:lang w:val="es-AR"/>
        </w:rPr>
        <w:t xml:space="preserve"> Tobal</w:t>
      </w:r>
    </w:p>
    <w:p w:rsidR="00C05D4C" w:rsidRPr="002B5806" w:rsidRDefault="00C05D4C" w:rsidP="00C05D4C">
      <w:pPr>
        <w:ind w:left="4140" w:hanging="29"/>
        <w:jc w:val="both"/>
        <w:rPr>
          <w:b/>
          <w:lang w:val="es-AR"/>
        </w:rPr>
      </w:pPr>
      <w:r w:rsidRPr="002B5806">
        <w:rPr>
          <w:lang w:val="es-AR"/>
        </w:rPr>
        <w:t>Representantes del Claustro de Alumnos: Sr</w:t>
      </w:r>
      <w:r w:rsidR="000647F7">
        <w:rPr>
          <w:lang w:val="es-AR"/>
        </w:rPr>
        <w:t>.</w:t>
      </w:r>
      <w:r w:rsidR="000647F7" w:rsidRPr="000647F7">
        <w:rPr>
          <w:lang w:val="es-AR"/>
        </w:rPr>
        <w:t xml:space="preserve"> </w:t>
      </w:r>
      <w:r w:rsidR="000647F7" w:rsidRPr="002B5806">
        <w:rPr>
          <w:lang w:val="es-AR"/>
        </w:rPr>
        <w:t>Javier Hernán</w:t>
      </w:r>
      <w:r w:rsidR="000647F7">
        <w:rPr>
          <w:lang w:val="es-AR"/>
        </w:rPr>
        <w:t xml:space="preserve"> </w:t>
      </w:r>
      <w:r w:rsidRPr="002B5806">
        <w:rPr>
          <w:lang w:val="es-AR"/>
        </w:rPr>
        <w:t>Macino</w:t>
      </w:r>
      <w:r>
        <w:rPr>
          <w:lang w:val="es-AR"/>
        </w:rPr>
        <w:t xml:space="preserve">, </w:t>
      </w:r>
      <w:r w:rsidRPr="002B5806">
        <w:rPr>
          <w:lang w:val="es-AR"/>
        </w:rPr>
        <w:t>Sr</w:t>
      </w:r>
      <w:r w:rsidR="00623687">
        <w:rPr>
          <w:lang w:val="es-AR"/>
        </w:rPr>
        <w:t>ta</w:t>
      </w:r>
      <w:r w:rsidRPr="002B5806">
        <w:rPr>
          <w:lang w:val="es-AR"/>
        </w:rPr>
        <w:t>.</w:t>
      </w:r>
      <w:r w:rsidR="00623687">
        <w:rPr>
          <w:lang w:val="es-AR"/>
        </w:rPr>
        <w:t xml:space="preserve"> Ma Selva Torriglia</w:t>
      </w:r>
    </w:p>
    <w:p w:rsidR="00C05D4C" w:rsidRDefault="00C05D4C" w:rsidP="00C05D4C">
      <w:pPr>
        <w:ind w:left="4140" w:hanging="110"/>
        <w:jc w:val="both"/>
        <w:rPr>
          <w:lang w:val="es-AR"/>
        </w:rPr>
      </w:pPr>
    </w:p>
    <w:p w:rsidR="00C05D4C" w:rsidRPr="002B5806" w:rsidRDefault="00C05D4C" w:rsidP="00C05D4C">
      <w:pPr>
        <w:ind w:left="4140" w:hanging="110"/>
        <w:jc w:val="both"/>
        <w:rPr>
          <w:lang w:val="es-AR"/>
        </w:rPr>
      </w:pPr>
    </w:p>
    <w:p w:rsidR="00C05D4C" w:rsidRDefault="00C05D4C" w:rsidP="00C05D4C">
      <w:pPr>
        <w:jc w:val="both"/>
        <w:rPr>
          <w:b/>
          <w:lang w:val="es-AR"/>
        </w:rPr>
      </w:pPr>
      <w:r>
        <w:rPr>
          <w:b/>
          <w:lang w:val="es-AR"/>
        </w:rPr>
        <w:t>Se trataron los siguientes temas:</w:t>
      </w:r>
    </w:p>
    <w:p w:rsidR="00DA312F" w:rsidRPr="00DA312F" w:rsidRDefault="00DA312F" w:rsidP="00DA312F">
      <w:pPr>
        <w:pStyle w:val="Prrafodelista"/>
        <w:numPr>
          <w:ilvl w:val="0"/>
          <w:numId w:val="3"/>
        </w:numPr>
        <w:tabs>
          <w:tab w:val="clear" w:pos="720"/>
          <w:tab w:val="num" w:pos="0"/>
        </w:tabs>
        <w:ind w:left="284" w:hanging="284"/>
        <w:jc w:val="both"/>
        <w:rPr>
          <w:lang w:val="es-AR"/>
        </w:rPr>
      </w:pPr>
      <w:r>
        <w:rPr>
          <w:lang w:val="es-AR"/>
        </w:rPr>
        <w:t>El Decano de la FCEN, Dr. Jorge Aliaga, concurre a la reunión de CODEP para explicar un proyecto, que elevará al Consejo Directivo, en el que propone cambiar el nombre del aula 33 Villar Favre por Enrique Hermitte. Deja copia de expediente con documentación histórica en la que fundamenta su solicitud, para que los integrantes del Departamento tomen conocimiento de la misma y los representantes del CODEP resuelvan si acompañan o no el pedido. Indica que continuará con el trámite tenga o no apoyo del CODEP.</w:t>
      </w:r>
    </w:p>
    <w:p w:rsidR="00F94E67" w:rsidRPr="00C05D4C" w:rsidRDefault="00C05D4C" w:rsidP="008F00DC">
      <w:pPr>
        <w:numPr>
          <w:ilvl w:val="0"/>
          <w:numId w:val="3"/>
        </w:numPr>
        <w:tabs>
          <w:tab w:val="clear" w:pos="720"/>
          <w:tab w:val="num" w:pos="180"/>
        </w:tabs>
        <w:spacing w:after="240"/>
        <w:ind w:hanging="720"/>
        <w:jc w:val="both"/>
        <w:rPr>
          <w:b/>
          <w:u w:val="single"/>
          <w:lang w:val="es-AR"/>
        </w:rPr>
      </w:pPr>
      <w:r w:rsidRPr="00C05D4C">
        <w:rPr>
          <w:lang w:val="es-AR"/>
        </w:rPr>
        <w:t xml:space="preserve">Se aprobó el Acta de CODEP del </w:t>
      </w:r>
      <w:r w:rsidR="00623687">
        <w:rPr>
          <w:lang w:val="es-AR"/>
        </w:rPr>
        <w:t>19</w:t>
      </w:r>
      <w:r w:rsidR="00EF45B4" w:rsidRPr="00C05D4C">
        <w:rPr>
          <w:lang w:val="es-AR"/>
        </w:rPr>
        <w:t>/</w:t>
      </w:r>
      <w:r w:rsidR="00104A1E" w:rsidRPr="00C05D4C">
        <w:rPr>
          <w:lang w:val="es-AR"/>
        </w:rPr>
        <w:t>1</w:t>
      </w:r>
      <w:r w:rsidR="00623687">
        <w:rPr>
          <w:lang w:val="es-AR"/>
        </w:rPr>
        <w:t>1</w:t>
      </w:r>
      <w:r w:rsidR="0092023E" w:rsidRPr="00C05D4C">
        <w:rPr>
          <w:lang w:val="es-AR"/>
        </w:rPr>
        <w:t>/1</w:t>
      </w:r>
      <w:r w:rsidR="00B14CF2" w:rsidRPr="00C05D4C">
        <w:rPr>
          <w:lang w:val="es-AR"/>
        </w:rPr>
        <w:t>3</w:t>
      </w:r>
      <w:r w:rsidR="00D677CE" w:rsidRPr="00C05D4C">
        <w:rPr>
          <w:lang w:val="es-AR"/>
        </w:rPr>
        <w:t xml:space="preserve"> </w:t>
      </w:r>
    </w:p>
    <w:p w:rsidR="008F00DC" w:rsidRPr="00F94E67" w:rsidRDefault="00EF45B4" w:rsidP="008F00DC">
      <w:pPr>
        <w:numPr>
          <w:ilvl w:val="0"/>
          <w:numId w:val="3"/>
        </w:numPr>
        <w:tabs>
          <w:tab w:val="clear" w:pos="720"/>
          <w:tab w:val="num" w:pos="180"/>
        </w:tabs>
        <w:spacing w:after="240"/>
        <w:ind w:hanging="720"/>
        <w:jc w:val="both"/>
        <w:rPr>
          <w:b/>
          <w:u w:val="single"/>
          <w:lang w:val="es-AR"/>
        </w:rPr>
      </w:pPr>
      <w:r w:rsidRPr="00F94E67">
        <w:rPr>
          <w:b/>
          <w:u w:val="single"/>
          <w:lang w:val="es-AR"/>
        </w:rPr>
        <w:t>Dirección:</w:t>
      </w:r>
    </w:p>
    <w:p w:rsidR="00623687" w:rsidRPr="007918A0" w:rsidRDefault="00623687" w:rsidP="00623687">
      <w:pPr>
        <w:pStyle w:val="Prrafodelista"/>
        <w:numPr>
          <w:ilvl w:val="0"/>
          <w:numId w:val="11"/>
        </w:numPr>
        <w:jc w:val="both"/>
        <w:rPr>
          <w:b/>
          <w:lang w:val="es-AR"/>
        </w:rPr>
      </w:pPr>
      <w:r>
        <w:rPr>
          <w:b/>
          <w:lang w:val="es-AR"/>
        </w:rPr>
        <w:t xml:space="preserve">Nota del Dr. Rapalini donde informa que el IGEBA ha solicitado fondos al MINCyT para mejorar el Laboratorio de Análisis Químicos y el de Paleomagnetismo. </w:t>
      </w:r>
      <w:r>
        <w:rPr>
          <w:lang w:val="es-AR"/>
        </w:rPr>
        <w:t>Se toma conocimiento. El Dr. Scasso informa que también se han comprado estanterías para el depósito</w:t>
      </w:r>
      <w:r>
        <w:rPr>
          <w:b/>
          <w:lang w:val="es-AR"/>
        </w:rPr>
        <w:t xml:space="preserve"> </w:t>
      </w:r>
    </w:p>
    <w:p w:rsidR="00623687" w:rsidRDefault="00623687" w:rsidP="00623687">
      <w:pPr>
        <w:pStyle w:val="Prrafodelista"/>
        <w:numPr>
          <w:ilvl w:val="0"/>
          <w:numId w:val="11"/>
        </w:numPr>
        <w:jc w:val="both"/>
        <w:rPr>
          <w:b/>
          <w:lang w:val="es-AR"/>
        </w:rPr>
      </w:pPr>
      <w:r>
        <w:rPr>
          <w:b/>
          <w:lang w:val="es-AR"/>
        </w:rPr>
        <w:t xml:space="preserve">Fecha de realización del ágape de fin de año:  </w:t>
      </w:r>
      <w:r w:rsidRPr="00621CD1">
        <w:rPr>
          <w:lang w:val="es-AR"/>
        </w:rPr>
        <w:t>donde se entregará el premio al mejor Trabajo Final de Licenciatura 2012</w:t>
      </w:r>
      <w:r>
        <w:rPr>
          <w:lang w:val="es-AR"/>
        </w:rPr>
        <w:t>.Se acuerda que el mismo se realizará el viernes 20/12/13</w:t>
      </w:r>
    </w:p>
    <w:p w:rsidR="00623687" w:rsidRPr="00621CD1" w:rsidRDefault="00623687" w:rsidP="00623687">
      <w:pPr>
        <w:pStyle w:val="Prrafodelista"/>
        <w:numPr>
          <w:ilvl w:val="0"/>
          <w:numId w:val="11"/>
        </w:numPr>
        <w:jc w:val="both"/>
        <w:rPr>
          <w:lang w:val="es-AR"/>
        </w:rPr>
      </w:pPr>
      <w:r>
        <w:rPr>
          <w:b/>
          <w:lang w:val="es-AR"/>
        </w:rPr>
        <w:t xml:space="preserve">Nombrar jurado para la evaluación del mejor TFL 2013 (de marzo a diciembre 2013): </w:t>
      </w:r>
      <w:r w:rsidRPr="00621CD1">
        <w:rPr>
          <w:lang w:val="es-AR"/>
        </w:rPr>
        <w:t>según resolución de CODEP se entregará en marzo-abril de 2014 en reunión especial de bienvenida a los alumnos ingresantes</w:t>
      </w:r>
      <w:r>
        <w:rPr>
          <w:lang w:val="es-AR"/>
        </w:rPr>
        <w:t>. Se resuelve convocar a los Dres J. Suriano, S. Poma, L. Castro, P. Iglesia Llanos, P, Tchilinguirian, A. Concheyro y como suplente a la Dra. S. Quenardelle</w:t>
      </w:r>
    </w:p>
    <w:p w:rsidR="00623687" w:rsidRDefault="00623687" w:rsidP="00623687">
      <w:pPr>
        <w:pStyle w:val="Prrafodelista"/>
        <w:numPr>
          <w:ilvl w:val="0"/>
          <w:numId w:val="11"/>
        </w:numPr>
        <w:jc w:val="both"/>
        <w:rPr>
          <w:b/>
          <w:lang w:val="es-AR"/>
        </w:rPr>
      </w:pPr>
      <w:r>
        <w:rPr>
          <w:b/>
          <w:lang w:val="es-AR"/>
        </w:rPr>
        <w:t xml:space="preserve">Nota del Dr. Scasso comunicando que </w:t>
      </w:r>
      <w:r w:rsidR="00D90F7F">
        <w:rPr>
          <w:b/>
          <w:lang w:val="es-AR"/>
        </w:rPr>
        <w:t>el</w:t>
      </w:r>
      <w:r>
        <w:rPr>
          <w:b/>
          <w:lang w:val="es-AR"/>
        </w:rPr>
        <w:t xml:space="preserve"> Lic. Andrea di Capua (Universidad de Milan) realizará tareas de investigación bajo su dirección durante el 2014. </w:t>
      </w:r>
      <w:r>
        <w:rPr>
          <w:lang w:val="es-AR"/>
        </w:rPr>
        <w:t>No solicita espacio. Se toma conocimiento</w:t>
      </w:r>
    </w:p>
    <w:p w:rsidR="00623687" w:rsidRDefault="00623687" w:rsidP="00623687">
      <w:pPr>
        <w:pStyle w:val="Prrafodelista"/>
        <w:ind w:left="1428"/>
        <w:rPr>
          <w:b/>
          <w:u w:val="single"/>
          <w:lang w:val="es-AR"/>
        </w:rPr>
      </w:pPr>
    </w:p>
    <w:p w:rsidR="00DA312F" w:rsidRDefault="00DA312F" w:rsidP="00623687">
      <w:pPr>
        <w:pStyle w:val="Prrafodelista"/>
        <w:ind w:left="1428"/>
        <w:rPr>
          <w:b/>
          <w:u w:val="single"/>
          <w:lang w:val="es-AR"/>
        </w:rPr>
      </w:pPr>
    </w:p>
    <w:p w:rsidR="00DA312F" w:rsidRDefault="00DA312F" w:rsidP="00623687">
      <w:pPr>
        <w:pStyle w:val="Prrafodelista"/>
        <w:ind w:left="1428"/>
        <w:rPr>
          <w:b/>
          <w:u w:val="single"/>
          <w:lang w:val="es-AR"/>
        </w:rPr>
      </w:pPr>
    </w:p>
    <w:p w:rsidR="00DA312F" w:rsidRDefault="00DA312F" w:rsidP="00623687">
      <w:pPr>
        <w:pStyle w:val="Prrafodelista"/>
        <w:ind w:left="1428"/>
        <w:rPr>
          <w:b/>
          <w:u w:val="single"/>
          <w:lang w:val="es-AR"/>
        </w:rPr>
      </w:pPr>
    </w:p>
    <w:p w:rsidR="00DA312F" w:rsidRPr="000E7323" w:rsidRDefault="00DA312F" w:rsidP="00623687">
      <w:pPr>
        <w:pStyle w:val="Prrafodelista"/>
        <w:ind w:left="1428"/>
        <w:rPr>
          <w:b/>
          <w:u w:val="single"/>
          <w:lang w:val="es-AR"/>
        </w:rPr>
      </w:pPr>
    </w:p>
    <w:p w:rsidR="007B0367" w:rsidRPr="000E7323" w:rsidRDefault="007B0367" w:rsidP="007B0367">
      <w:pPr>
        <w:pStyle w:val="Prrafodelista"/>
        <w:rPr>
          <w:lang w:val="es-AR"/>
        </w:rPr>
      </w:pPr>
    </w:p>
    <w:p w:rsidR="007B0367" w:rsidRPr="000E7323" w:rsidRDefault="007B0367" w:rsidP="007B0367">
      <w:pPr>
        <w:pStyle w:val="Prrafodelista"/>
        <w:rPr>
          <w:b/>
          <w:u w:val="single"/>
          <w:lang w:val="es-AR"/>
        </w:rPr>
      </w:pPr>
      <w:r w:rsidRPr="000E7323">
        <w:rPr>
          <w:b/>
          <w:u w:val="single"/>
          <w:lang w:val="es-AR"/>
        </w:rPr>
        <w:lastRenderedPageBreak/>
        <w:t xml:space="preserve">Secretaría Académica: </w:t>
      </w:r>
    </w:p>
    <w:p w:rsidR="007B0367" w:rsidRPr="000E7323" w:rsidRDefault="007B0367" w:rsidP="007B0367">
      <w:pPr>
        <w:pStyle w:val="Prrafodelista"/>
        <w:rPr>
          <w:b/>
          <w:u w:val="single"/>
          <w:lang w:val="es-AR"/>
        </w:rPr>
      </w:pPr>
    </w:p>
    <w:p w:rsidR="00D929F7" w:rsidRDefault="00D929F7" w:rsidP="00D929F7">
      <w:pPr>
        <w:pStyle w:val="Prrafodelista"/>
        <w:numPr>
          <w:ilvl w:val="0"/>
          <w:numId w:val="12"/>
        </w:numPr>
        <w:jc w:val="both"/>
        <w:rPr>
          <w:b/>
          <w:lang w:val="es-AR"/>
        </w:rPr>
      </w:pPr>
      <w:r>
        <w:rPr>
          <w:b/>
          <w:lang w:val="es-AR"/>
        </w:rPr>
        <w:t xml:space="preserve">Nota de docentes del Área Geodinámica Interna solicitando se llame a concurso un cargo de JTP dedicación exclusiva vacante por jubilación de la Lic. Sanguinetti. </w:t>
      </w:r>
      <w:r>
        <w:rPr>
          <w:lang w:val="es-AR"/>
        </w:rPr>
        <w:t>Este punto se trata con el siguiente</w:t>
      </w:r>
    </w:p>
    <w:p w:rsidR="00D929F7" w:rsidRDefault="00D929F7" w:rsidP="00D929F7">
      <w:pPr>
        <w:pStyle w:val="Prrafodelista"/>
        <w:numPr>
          <w:ilvl w:val="0"/>
          <w:numId w:val="12"/>
        </w:numPr>
        <w:jc w:val="both"/>
        <w:rPr>
          <w:lang w:val="es-AR"/>
        </w:rPr>
      </w:pPr>
      <w:r w:rsidRPr="008606B4">
        <w:rPr>
          <w:b/>
          <w:lang w:val="es-AR"/>
        </w:rPr>
        <w:t xml:space="preserve">Análisis de otros cargos vacantes: </w:t>
      </w:r>
      <w:r w:rsidRPr="008606B4">
        <w:rPr>
          <w:lang w:val="es-AR"/>
        </w:rPr>
        <w:t>JTP dedicación semiexclusiva</w:t>
      </w:r>
      <w:r w:rsidRPr="008606B4">
        <w:rPr>
          <w:b/>
          <w:lang w:val="es-AR"/>
        </w:rPr>
        <w:t xml:space="preserve"> </w:t>
      </w:r>
      <w:r w:rsidRPr="008606B4">
        <w:rPr>
          <w:lang w:val="es-AR"/>
        </w:rPr>
        <w:t>Área Geodinámica Exógena, Ayudante de 1era dedicación exclusiva Área Geología Minera</w:t>
      </w:r>
    </w:p>
    <w:p w:rsidR="00D929F7" w:rsidRPr="00D929F7" w:rsidRDefault="00D929F7" w:rsidP="00D929F7">
      <w:pPr>
        <w:ind w:left="1418"/>
        <w:jc w:val="both"/>
        <w:rPr>
          <w:lang w:val="es-AR"/>
        </w:rPr>
      </w:pPr>
      <w:r>
        <w:rPr>
          <w:lang w:val="es-AR"/>
        </w:rPr>
        <w:t xml:space="preserve">Se resuelve solicitar </w:t>
      </w:r>
      <w:r w:rsidR="00CC2C28">
        <w:rPr>
          <w:lang w:val="es-AR"/>
        </w:rPr>
        <w:t xml:space="preserve">que, con los fondos de cargos vacantes y hasta que el CODEP no se  expida sobre como llamarlos (categorías y áreas) </w:t>
      </w:r>
      <w:r>
        <w:rPr>
          <w:lang w:val="es-AR"/>
        </w:rPr>
        <w:t xml:space="preserve">se llame </w:t>
      </w:r>
      <w:r w:rsidR="00CC2C28">
        <w:rPr>
          <w:lang w:val="es-AR"/>
        </w:rPr>
        <w:t xml:space="preserve">a selección interina por el 1er cuatrimestre de 2014 </w:t>
      </w:r>
      <w:r w:rsidR="00D90F7F">
        <w:rPr>
          <w:lang w:val="es-AR"/>
        </w:rPr>
        <w:t xml:space="preserve">para cubrir </w:t>
      </w:r>
      <w:r w:rsidR="00CC2C28">
        <w:rPr>
          <w:lang w:val="es-AR"/>
        </w:rPr>
        <w:t>los siguientes cargos: 1 JTP Área Petrología, 1 JTP Área Paleontología, 1 JTP Área Geología Minera, 1 JTP Área Geodinámica Interna, 2 Ayudantes de 1era Área Geología General y 2 Ayudantes de 1era Área Sedimentología. Se deja constancia que en los casos en que haya orden de méritos vigente, se usará est</w:t>
      </w:r>
      <w:r w:rsidR="00D90F7F">
        <w:rPr>
          <w:lang w:val="es-AR"/>
        </w:rPr>
        <w:t>e</w:t>
      </w:r>
      <w:r w:rsidR="00CC2C28">
        <w:rPr>
          <w:lang w:val="es-AR"/>
        </w:rPr>
        <w:t xml:space="preserve"> sin llamar a nueva selección interina</w:t>
      </w:r>
    </w:p>
    <w:p w:rsidR="00D929F7" w:rsidRPr="008606B4" w:rsidRDefault="00D929F7" w:rsidP="00D929F7">
      <w:pPr>
        <w:pStyle w:val="Prrafodelista"/>
        <w:numPr>
          <w:ilvl w:val="0"/>
          <w:numId w:val="12"/>
        </w:numPr>
        <w:jc w:val="both"/>
        <w:rPr>
          <w:b/>
          <w:lang w:val="es-AR"/>
        </w:rPr>
      </w:pPr>
      <w:r>
        <w:rPr>
          <w:b/>
          <w:lang w:val="es-AR"/>
        </w:rPr>
        <w:t>Prórroga Dra.</w:t>
      </w:r>
      <w:r>
        <w:rPr>
          <w:lang w:val="es-AR"/>
        </w:rPr>
        <w:t xml:space="preserve"> </w:t>
      </w:r>
      <w:r w:rsidRPr="008606B4">
        <w:rPr>
          <w:b/>
          <w:lang w:val="es-AR"/>
        </w:rPr>
        <w:t>Liliana Castro en un cargo de JTP dedicación Exclusiva, área Geología Minera, desde 28/2/14 y hasta sustanciación de concurso de renovación.</w:t>
      </w:r>
      <w:r w:rsidR="00CC2C28">
        <w:rPr>
          <w:b/>
          <w:lang w:val="es-AR"/>
        </w:rPr>
        <w:t xml:space="preserve"> </w:t>
      </w:r>
      <w:r w:rsidR="00CC2C28">
        <w:rPr>
          <w:lang w:val="es-AR"/>
        </w:rPr>
        <w:t>Se aprueba</w:t>
      </w:r>
    </w:p>
    <w:p w:rsidR="00D929F7" w:rsidRPr="008606B4" w:rsidRDefault="00D929F7" w:rsidP="00D929F7">
      <w:pPr>
        <w:pStyle w:val="Prrafodelista"/>
        <w:numPr>
          <w:ilvl w:val="0"/>
          <w:numId w:val="12"/>
        </w:numPr>
        <w:jc w:val="both"/>
        <w:rPr>
          <w:b/>
          <w:lang w:val="es-AR"/>
        </w:rPr>
      </w:pPr>
      <w:r w:rsidRPr="008606B4">
        <w:rPr>
          <w:b/>
          <w:lang w:val="es-AR"/>
        </w:rPr>
        <w:t>Prórroga Dres. Cecilia Rodríguez Amenábar, Graciela Bressan y Leandro Gaetano en cargos de JTP dedicación Parcial, área Paleontología, desde 28/2/14 y hasta sustanciación de concurso de renovación.</w:t>
      </w:r>
      <w:r w:rsidR="00CC2C28">
        <w:rPr>
          <w:b/>
          <w:lang w:val="es-AR"/>
        </w:rPr>
        <w:t xml:space="preserve"> </w:t>
      </w:r>
      <w:r w:rsidR="00CC2C28">
        <w:rPr>
          <w:lang w:val="es-AR"/>
        </w:rPr>
        <w:t>Se aprueba</w:t>
      </w:r>
    </w:p>
    <w:p w:rsidR="00D929F7" w:rsidRPr="008606B4" w:rsidRDefault="00D929F7" w:rsidP="00D929F7">
      <w:pPr>
        <w:pStyle w:val="Prrafodelista"/>
        <w:numPr>
          <w:ilvl w:val="0"/>
          <w:numId w:val="12"/>
        </w:numPr>
        <w:jc w:val="both"/>
        <w:rPr>
          <w:b/>
          <w:lang w:val="es-AR"/>
        </w:rPr>
      </w:pPr>
      <w:r w:rsidRPr="008606B4">
        <w:rPr>
          <w:b/>
          <w:lang w:val="es-AR"/>
        </w:rPr>
        <w:t>Prórroga Dra. Leticia Luci y Lic. Juan Leardi en cargos de Ayudante de Primera dedicación Parcial, área Paleontología, desde 28/2/14 y hasta tanto duren las licencias sin goce de sueldo de sus titulares (Dres. Gaetano y Bressan)</w:t>
      </w:r>
      <w:r w:rsidR="00CC2C28">
        <w:rPr>
          <w:b/>
          <w:lang w:val="es-AR"/>
        </w:rPr>
        <w:t xml:space="preserve">. </w:t>
      </w:r>
      <w:r w:rsidR="00CC2C28">
        <w:rPr>
          <w:lang w:val="es-AR"/>
        </w:rPr>
        <w:t>Se aprueba</w:t>
      </w:r>
    </w:p>
    <w:p w:rsidR="00D929F7" w:rsidRDefault="00D929F7" w:rsidP="00D929F7">
      <w:pPr>
        <w:pStyle w:val="Prrafodelista"/>
        <w:numPr>
          <w:ilvl w:val="0"/>
          <w:numId w:val="12"/>
        </w:numPr>
        <w:jc w:val="both"/>
        <w:rPr>
          <w:lang w:val="es-AR"/>
        </w:rPr>
      </w:pPr>
      <w:r w:rsidRPr="008606B4">
        <w:rPr>
          <w:b/>
          <w:lang w:val="es-AR"/>
        </w:rPr>
        <w:t>Solicitud baja Dra. Verónica Vennari en un cargo de JTP dedicación Parcial, área Paleontología, a partir d</w:t>
      </w:r>
      <w:r>
        <w:rPr>
          <w:b/>
          <w:lang w:val="es-AR"/>
        </w:rPr>
        <w:t>el 1/12/13 por reintegro de Dra.</w:t>
      </w:r>
      <w:r w:rsidRPr="008606B4">
        <w:rPr>
          <w:b/>
          <w:lang w:val="es-AR"/>
        </w:rPr>
        <w:t xml:space="preserve"> Rodríguez Amenábar</w:t>
      </w:r>
      <w:r>
        <w:rPr>
          <w:lang w:val="es-AR"/>
        </w:rPr>
        <w:t>.</w:t>
      </w:r>
      <w:r w:rsidR="00DA312F">
        <w:rPr>
          <w:lang w:val="es-AR"/>
        </w:rPr>
        <w:t xml:space="preserve"> Se aprueba</w:t>
      </w:r>
    </w:p>
    <w:p w:rsidR="00D929F7" w:rsidRPr="00F604BE" w:rsidRDefault="00D929F7" w:rsidP="00D929F7">
      <w:pPr>
        <w:pStyle w:val="Prrafodelista"/>
        <w:numPr>
          <w:ilvl w:val="0"/>
          <w:numId w:val="12"/>
        </w:numPr>
        <w:jc w:val="both"/>
        <w:rPr>
          <w:b/>
          <w:lang w:val="es-AR"/>
        </w:rPr>
      </w:pPr>
      <w:r w:rsidRPr="00F604BE">
        <w:rPr>
          <w:b/>
          <w:lang w:val="es-AR"/>
        </w:rPr>
        <w:t>Solicitud prórroga Dres. Mariano Agusto y Claudia Zaffarana en dos cargos de Ayudante de Primera, dedicación Exclusiva, área Petrología a partir del 28/2/14 y hasta sustanciación de concurso de renovación.</w:t>
      </w:r>
      <w:r w:rsidR="00DA312F">
        <w:rPr>
          <w:b/>
          <w:lang w:val="es-AR"/>
        </w:rPr>
        <w:t xml:space="preserve"> </w:t>
      </w:r>
      <w:r w:rsidR="00DA312F">
        <w:rPr>
          <w:lang w:val="es-AR"/>
        </w:rPr>
        <w:t>Se aprueba</w:t>
      </w:r>
    </w:p>
    <w:p w:rsidR="00D929F7" w:rsidRPr="00F604BE" w:rsidRDefault="00D929F7" w:rsidP="00D929F7">
      <w:pPr>
        <w:pStyle w:val="Prrafodelista"/>
        <w:numPr>
          <w:ilvl w:val="0"/>
          <w:numId w:val="12"/>
        </w:numPr>
        <w:jc w:val="both"/>
        <w:rPr>
          <w:b/>
          <w:lang w:val="es-AR"/>
        </w:rPr>
      </w:pPr>
      <w:r w:rsidRPr="00F604BE">
        <w:rPr>
          <w:b/>
          <w:lang w:val="es-AR"/>
        </w:rPr>
        <w:t>Solicitud prórroga Dres. Anabel Gómez, Ernesto Gallegos y Carmen Martínez Dopico en tres cargos de Ayudante de Primera, dedicación Parcial, área Petrología, desde el 1/3/14 y hasta sustanciación de concurso de renovación.</w:t>
      </w:r>
      <w:r w:rsidR="00DA312F">
        <w:rPr>
          <w:b/>
          <w:lang w:val="es-AR"/>
        </w:rPr>
        <w:t xml:space="preserve"> </w:t>
      </w:r>
      <w:r w:rsidR="00DA312F">
        <w:rPr>
          <w:lang w:val="es-AR"/>
        </w:rPr>
        <w:t>Se aprueba</w:t>
      </w:r>
    </w:p>
    <w:p w:rsidR="00D929F7" w:rsidRPr="00F604BE" w:rsidRDefault="00D929F7" w:rsidP="00D929F7">
      <w:pPr>
        <w:pStyle w:val="Prrafodelista"/>
        <w:numPr>
          <w:ilvl w:val="0"/>
          <w:numId w:val="12"/>
        </w:numPr>
        <w:jc w:val="both"/>
        <w:rPr>
          <w:b/>
          <w:lang w:val="es-AR"/>
        </w:rPr>
      </w:pPr>
      <w:r w:rsidRPr="00F604BE">
        <w:rPr>
          <w:b/>
          <w:lang w:val="es-AR"/>
        </w:rPr>
        <w:t>Solicitud baja Lics. Miguel Ramos y Ana Lossada en dos cargos de Ayudante de Primera, dedicación Parcial, área Sedimentología, a partir del 1/3/14, por ser cargos con fondos vacantes de año 2013.</w:t>
      </w:r>
      <w:r w:rsidR="00DA312F">
        <w:rPr>
          <w:b/>
          <w:lang w:val="es-AR"/>
        </w:rPr>
        <w:t xml:space="preserve"> </w:t>
      </w:r>
      <w:r w:rsidR="00DA312F">
        <w:rPr>
          <w:lang w:val="es-AR"/>
        </w:rPr>
        <w:t>Se aprueba</w:t>
      </w:r>
    </w:p>
    <w:p w:rsidR="00D929F7" w:rsidRPr="00F604BE" w:rsidRDefault="00D929F7" w:rsidP="00D929F7">
      <w:pPr>
        <w:pStyle w:val="Prrafodelista"/>
        <w:numPr>
          <w:ilvl w:val="0"/>
          <w:numId w:val="12"/>
        </w:numPr>
        <w:jc w:val="both"/>
        <w:rPr>
          <w:b/>
          <w:lang w:val="es-AR"/>
        </w:rPr>
      </w:pPr>
      <w:r w:rsidRPr="00F604BE">
        <w:rPr>
          <w:b/>
          <w:lang w:val="es-AR"/>
        </w:rPr>
        <w:t>Solicitud prórroga Dr. Diego Kietzmann en un cargo de JTP dedicación Parcial, área Sedimentología, desde 1/3/14 y hasta sustanciación de concurso de renovación.</w:t>
      </w:r>
      <w:r w:rsidR="00DA312F">
        <w:rPr>
          <w:b/>
          <w:lang w:val="es-AR"/>
        </w:rPr>
        <w:t xml:space="preserve"> </w:t>
      </w:r>
      <w:r w:rsidR="00DA312F">
        <w:rPr>
          <w:lang w:val="es-AR"/>
        </w:rPr>
        <w:t>Se aprueba</w:t>
      </w:r>
    </w:p>
    <w:p w:rsidR="00D929F7" w:rsidRPr="00F604BE" w:rsidRDefault="00D929F7" w:rsidP="00D929F7">
      <w:pPr>
        <w:pStyle w:val="Prrafodelista"/>
        <w:numPr>
          <w:ilvl w:val="0"/>
          <w:numId w:val="12"/>
        </w:numPr>
        <w:jc w:val="both"/>
        <w:rPr>
          <w:b/>
          <w:lang w:val="es-AR"/>
        </w:rPr>
      </w:pPr>
      <w:r w:rsidRPr="00F604BE">
        <w:rPr>
          <w:b/>
          <w:lang w:val="es-AR"/>
        </w:rPr>
        <w:t xml:space="preserve">Solicitud prórroga Sr. Arturo Heredia en un cargo de Ayudante de Segunda, área Paleontología, desde el 3/12/13 y hasta sustanciación de concurso de renovación. </w:t>
      </w:r>
      <w:r w:rsidR="00DA312F">
        <w:rPr>
          <w:lang w:val="es-AR"/>
        </w:rPr>
        <w:t>Se aprueba</w:t>
      </w:r>
    </w:p>
    <w:p w:rsidR="00D929F7" w:rsidRPr="00F604BE" w:rsidRDefault="00D929F7" w:rsidP="00D929F7">
      <w:pPr>
        <w:pStyle w:val="Prrafodelista"/>
        <w:numPr>
          <w:ilvl w:val="0"/>
          <w:numId w:val="12"/>
        </w:numPr>
        <w:jc w:val="both"/>
        <w:rPr>
          <w:b/>
          <w:lang w:val="es-AR"/>
        </w:rPr>
      </w:pPr>
      <w:r w:rsidRPr="00F604BE">
        <w:rPr>
          <w:b/>
          <w:lang w:val="es-AR"/>
        </w:rPr>
        <w:lastRenderedPageBreak/>
        <w:t xml:space="preserve">Nombramiento de la Dra. Claudia Prezzi en un cargo de Profesora Adjunta, interina, dedicación Exclusiva, área Geodinámica Interna: </w:t>
      </w:r>
      <w:r w:rsidRPr="00F604BE">
        <w:rPr>
          <w:lang w:val="es-AR"/>
        </w:rPr>
        <w:t>el nombramiento de produjo a partir del 12/11/13. El concurso regular de dicho cargo se realizará el 29/11/13.</w:t>
      </w:r>
      <w:r w:rsidR="00DA312F">
        <w:rPr>
          <w:lang w:val="es-AR"/>
        </w:rPr>
        <w:t xml:space="preserve"> Se toma conocimiento</w:t>
      </w:r>
    </w:p>
    <w:p w:rsidR="0092023E" w:rsidRPr="000E7323" w:rsidRDefault="0092023E" w:rsidP="00B14CF2">
      <w:pPr>
        <w:spacing w:after="240"/>
        <w:jc w:val="both"/>
        <w:rPr>
          <w:color w:val="FF0000"/>
          <w:lang w:val="es-AR"/>
        </w:rPr>
      </w:pPr>
    </w:p>
    <w:p w:rsidR="00DA312F" w:rsidRPr="000E7323" w:rsidRDefault="00DA312F" w:rsidP="00DA312F">
      <w:pPr>
        <w:numPr>
          <w:ilvl w:val="0"/>
          <w:numId w:val="1"/>
        </w:numPr>
        <w:tabs>
          <w:tab w:val="clear" w:pos="720"/>
          <w:tab w:val="num" w:pos="360"/>
        </w:tabs>
        <w:ind w:left="360"/>
        <w:jc w:val="both"/>
        <w:rPr>
          <w:lang w:val="es-AR"/>
        </w:rPr>
      </w:pPr>
      <w:r w:rsidRPr="000E7323">
        <w:rPr>
          <w:b/>
          <w:lang w:val="es-AR"/>
        </w:rPr>
        <w:t>LICENCIAS CON GOCE DE HABERES</w:t>
      </w:r>
      <w:r w:rsidRPr="000E7323">
        <w:rPr>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6655"/>
      </w:tblGrid>
      <w:tr w:rsidR="00DA312F" w:rsidRPr="000E7323" w:rsidTr="005928B9">
        <w:tc>
          <w:tcPr>
            <w:tcW w:w="2065" w:type="dxa"/>
          </w:tcPr>
          <w:p w:rsidR="00DA312F" w:rsidRPr="000E7323" w:rsidRDefault="00DA312F" w:rsidP="005928B9">
            <w:pPr>
              <w:rPr>
                <w:lang w:val="es-ES"/>
              </w:rPr>
            </w:pPr>
            <w:r>
              <w:rPr>
                <w:lang w:val="es-ES"/>
              </w:rPr>
              <w:t>Dr. Augusto Rapalini</w:t>
            </w:r>
          </w:p>
        </w:tc>
        <w:tc>
          <w:tcPr>
            <w:tcW w:w="6655" w:type="dxa"/>
          </w:tcPr>
          <w:p w:rsidR="00DA312F" w:rsidRPr="000E7323" w:rsidRDefault="00DA312F" w:rsidP="005928B9">
            <w:r>
              <w:t>24/11/13 al 28/11/13, Viña del Mar (ad ref)</w:t>
            </w:r>
          </w:p>
        </w:tc>
      </w:tr>
      <w:tr w:rsidR="00DA312F" w:rsidRPr="000E7323" w:rsidTr="005928B9">
        <w:tc>
          <w:tcPr>
            <w:tcW w:w="2065" w:type="dxa"/>
          </w:tcPr>
          <w:p w:rsidR="00DA312F" w:rsidRPr="000E7323" w:rsidRDefault="00DA312F" w:rsidP="005928B9">
            <w:r>
              <w:t>Dra. Andrea Concheyro</w:t>
            </w:r>
          </w:p>
        </w:tc>
        <w:tc>
          <w:tcPr>
            <w:tcW w:w="6655" w:type="dxa"/>
          </w:tcPr>
          <w:p w:rsidR="00DA312F" w:rsidRPr="000E7323" w:rsidRDefault="00DA312F" w:rsidP="005928B9">
            <w:pPr>
              <w:jc w:val="both"/>
            </w:pPr>
            <w:r>
              <w:t>24/11/13 al 28/11/13, San Martín de los Andes (ad ref)</w:t>
            </w:r>
          </w:p>
        </w:tc>
      </w:tr>
      <w:tr w:rsidR="00DA312F" w:rsidRPr="008B0EF9" w:rsidTr="005928B9">
        <w:tc>
          <w:tcPr>
            <w:tcW w:w="2065" w:type="dxa"/>
          </w:tcPr>
          <w:p w:rsidR="00DA312F" w:rsidRPr="000E7323" w:rsidRDefault="00DA312F" w:rsidP="005928B9">
            <w:pPr>
              <w:rPr>
                <w:lang w:val="es-ES"/>
              </w:rPr>
            </w:pPr>
            <w:r>
              <w:rPr>
                <w:lang w:val="es-ES"/>
              </w:rPr>
              <w:t>Dra. Beatriz Aguirre-Urreta</w:t>
            </w:r>
          </w:p>
        </w:tc>
        <w:tc>
          <w:tcPr>
            <w:tcW w:w="6655" w:type="dxa"/>
          </w:tcPr>
          <w:p w:rsidR="00DA312F" w:rsidRPr="008B0EF9" w:rsidRDefault="00DA312F" w:rsidP="005928B9">
            <w:pPr>
              <w:jc w:val="both"/>
              <w:rPr>
                <w:lang w:val="es-ES"/>
              </w:rPr>
            </w:pPr>
            <w:r>
              <w:rPr>
                <w:lang w:val="es-ES"/>
              </w:rPr>
              <w:t>24/11/13 al 28/11/13, Viña del Mar (ad ref)</w:t>
            </w:r>
          </w:p>
        </w:tc>
      </w:tr>
      <w:tr w:rsidR="00DA312F" w:rsidRPr="000E7323" w:rsidTr="005928B9">
        <w:tc>
          <w:tcPr>
            <w:tcW w:w="2065" w:type="dxa"/>
          </w:tcPr>
          <w:p w:rsidR="00DA312F" w:rsidRPr="000E7323" w:rsidRDefault="00DA312F" w:rsidP="005928B9">
            <w:pPr>
              <w:rPr>
                <w:lang w:val="es-ES"/>
              </w:rPr>
            </w:pPr>
            <w:r>
              <w:rPr>
                <w:lang w:val="es-ES"/>
              </w:rPr>
              <w:t>Dra. Renata Tomezzoli</w:t>
            </w:r>
          </w:p>
        </w:tc>
        <w:tc>
          <w:tcPr>
            <w:tcW w:w="6655" w:type="dxa"/>
          </w:tcPr>
          <w:p w:rsidR="00DA312F" w:rsidRDefault="00DA312F" w:rsidP="005928B9">
            <w:pPr>
              <w:jc w:val="both"/>
              <w:rPr>
                <w:lang w:val="es-ES"/>
              </w:rPr>
            </w:pPr>
            <w:r>
              <w:rPr>
                <w:lang w:val="es-ES"/>
              </w:rPr>
              <w:t>24/11/13 al 28/11/13, Viña del Mar (ad ref)</w:t>
            </w:r>
          </w:p>
        </w:tc>
      </w:tr>
      <w:tr w:rsidR="00DA312F" w:rsidRPr="000E7323" w:rsidTr="005928B9">
        <w:tc>
          <w:tcPr>
            <w:tcW w:w="2065" w:type="dxa"/>
          </w:tcPr>
          <w:p w:rsidR="00DA312F" w:rsidRPr="000E7323" w:rsidRDefault="00DA312F" w:rsidP="005928B9">
            <w:pPr>
              <w:rPr>
                <w:lang w:val="es-ES"/>
              </w:rPr>
            </w:pPr>
            <w:r>
              <w:rPr>
                <w:lang w:val="es-ES"/>
              </w:rPr>
              <w:t>Lic. Juan García</w:t>
            </w:r>
          </w:p>
        </w:tc>
        <w:tc>
          <w:tcPr>
            <w:tcW w:w="6655" w:type="dxa"/>
          </w:tcPr>
          <w:p w:rsidR="00DA312F" w:rsidRPr="000E7323" w:rsidRDefault="00DA312F" w:rsidP="005928B9">
            <w:pPr>
              <w:jc w:val="both"/>
              <w:rPr>
                <w:lang w:val="es-ES"/>
              </w:rPr>
            </w:pPr>
            <w:r>
              <w:rPr>
                <w:lang w:val="es-ES"/>
              </w:rPr>
              <w:t>24/11/13 al 29/11/13, Bahía Blanca (ad ref)</w:t>
            </w:r>
          </w:p>
        </w:tc>
      </w:tr>
      <w:tr w:rsidR="00DA312F" w:rsidRPr="000E7323" w:rsidTr="005928B9">
        <w:tc>
          <w:tcPr>
            <w:tcW w:w="2065" w:type="dxa"/>
          </w:tcPr>
          <w:p w:rsidR="00DA312F" w:rsidRDefault="00DA312F" w:rsidP="005928B9">
            <w:pPr>
              <w:rPr>
                <w:lang w:val="es-ES"/>
              </w:rPr>
            </w:pPr>
            <w:r>
              <w:rPr>
                <w:lang w:val="es-ES"/>
              </w:rPr>
              <w:t>Dra. Renata Tomezzoli</w:t>
            </w:r>
          </w:p>
        </w:tc>
        <w:tc>
          <w:tcPr>
            <w:tcW w:w="6655" w:type="dxa"/>
          </w:tcPr>
          <w:p w:rsidR="00DA312F" w:rsidRDefault="00DA312F" w:rsidP="005928B9">
            <w:pPr>
              <w:jc w:val="both"/>
            </w:pPr>
            <w:r>
              <w:t>10/12/13 al 14/12/13, Santa Rosa</w:t>
            </w:r>
          </w:p>
        </w:tc>
      </w:tr>
      <w:tr w:rsidR="00DA312F" w:rsidRPr="000E7323" w:rsidTr="005928B9">
        <w:tc>
          <w:tcPr>
            <w:tcW w:w="2065" w:type="dxa"/>
          </w:tcPr>
          <w:p w:rsidR="00DA312F" w:rsidRDefault="00DA312F" w:rsidP="005928B9">
            <w:pPr>
              <w:rPr>
                <w:lang w:val="es-ES"/>
              </w:rPr>
            </w:pPr>
            <w:r>
              <w:rPr>
                <w:lang w:val="es-ES"/>
              </w:rPr>
              <w:t>Dra. Carmen Martínez Dopico</w:t>
            </w:r>
          </w:p>
        </w:tc>
        <w:tc>
          <w:tcPr>
            <w:tcW w:w="6655" w:type="dxa"/>
          </w:tcPr>
          <w:p w:rsidR="00DA312F" w:rsidRDefault="00DA312F" w:rsidP="005928B9">
            <w:pPr>
              <w:jc w:val="both"/>
            </w:pPr>
            <w:r>
              <w:t>21/11/13 al 28/11/13, Viña del Mar (ad ref)</w:t>
            </w:r>
          </w:p>
        </w:tc>
      </w:tr>
      <w:tr w:rsidR="00DA312F" w:rsidRPr="000E7323" w:rsidTr="005928B9">
        <w:tc>
          <w:tcPr>
            <w:tcW w:w="2065" w:type="dxa"/>
          </w:tcPr>
          <w:p w:rsidR="00DA312F" w:rsidRDefault="00DA312F" w:rsidP="005928B9">
            <w:pPr>
              <w:rPr>
                <w:lang w:val="es-ES"/>
              </w:rPr>
            </w:pPr>
          </w:p>
        </w:tc>
        <w:tc>
          <w:tcPr>
            <w:tcW w:w="6655" w:type="dxa"/>
          </w:tcPr>
          <w:p w:rsidR="00DA312F" w:rsidRDefault="00DA312F" w:rsidP="005928B9">
            <w:pPr>
              <w:jc w:val="both"/>
            </w:pPr>
          </w:p>
        </w:tc>
      </w:tr>
    </w:tbl>
    <w:p w:rsidR="00580858" w:rsidRPr="00DA312F" w:rsidRDefault="00580858" w:rsidP="00580858">
      <w:pPr>
        <w:jc w:val="both"/>
        <w:rPr>
          <w:b/>
        </w:rPr>
      </w:pPr>
    </w:p>
    <w:p w:rsidR="003E2D5D" w:rsidRPr="00B7738B" w:rsidRDefault="003E2D5D" w:rsidP="003E2D5D">
      <w:pPr>
        <w:numPr>
          <w:ilvl w:val="0"/>
          <w:numId w:val="1"/>
        </w:numPr>
        <w:tabs>
          <w:tab w:val="clear" w:pos="720"/>
          <w:tab w:val="num" w:pos="360"/>
        </w:tabs>
        <w:ind w:left="360"/>
        <w:jc w:val="both"/>
        <w:rPr>
          <w:b/>
          <w:lang w:val="es-AR"/>
        </w:rPr>
      </w:pPr>
      <w:r w:rsidRPr="00B7738B">
        <w:rPr>
          <w:b/>
          <w:lang w:val="es-AR"/>
        </w:rPr>
        <w:t>SOLICITUDES DE VIAJE</w:t>
      </w:r>
      <w:r w:rsidRPr="00B7738B">
        <w:rPr>
          <w:lang w:val="es-AR"/>
        </w:rPr>
        <w:t>:</w:t>
      </w:r>
    </w:p>
    <w:p w:rsidR="003E2D5D" w:rsidRPr="00B7738B" w:rsidRDefault="003E2D5D" w:rsidP="003E2D5D">
      <w:pPr>
        <w:jc w:val="both"/>
        <w:rPr>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2"/>
        <w:gridCol w:w="6698"/>
      </w:tblGrid>
      <w:tr w:rsidR="003E2D5D" w:rsidRPr="00B7738B" w:rsidTr="005928B9">
        <w:tc>
          <w:tcPr>
            <w:tcW w:w="2268" w:type="dxa"/>
          </w:tcPr>
          <w:p w:rsidR="003E2D5D" w:rsidRPr="00B7738B" w:rsidRDefault="003E2D5D" w:rsidP="005928B9">
            <w:pPr>
              <w:rPr>
                <w:lang w:val="es-ES"/>
              </w:rPr>
            </w:pPr>
            <w:r>
              <w:rPr>
                <w:lang w:val="es-ES"/>
              </w:rPr>
              <w:t>Dra. Beatriz Aguirre-Urreta</w:t>
            </w:r>
          </w:p>
        </w:tc>
        <w:tc>
          <w:tcPr>
            <w:tcW w:w="8100" w:type="dxa"/>
          </w:tcPr>
          <w:p w:rsidR="003E2D5D" w:rsidRPr="00B7738B" w:rsidRDefault="003E2D5D" w:rsidP="005928B9">
            <w:r>
              <w:t>29/11/13 al 15/12/13, Mendoza y Neuquén (ad ref)</w:t>
            </w:r>
          </w:p>
        </w:tc>
      </w:tr>
      <w:tr w:rsidR="003E2D5D" w:rsidRPr="00B7738B" w:rsidTr="005928B9">
        <w:tc>
          <w:tcPr>
            <w:tcW w:w="2268" w:type="dxa"/>
          </w:tcPr>
          <w:p w:rsidR="003E2D5D" w:rsidRPr="00F308DC" w:rsidRDefault="003E2D5D" w:rsidP="005928B9">
            <w:r>
              <w:t>Dr. Ricardo Palma</w:t>
            </w:r>
          </w:p>
        </w:tc>
        <w:tc>
          <w:tcPr>
            <w:tcW w:w="8100" w:type="dxa"/>
          </w:tcPr>
          <w:p w:rsidR="003E2D5D" w:rsidRDefault="003E2D5D" w:rsidP="005928B9">
            <w:r>
              <w:t>24/2/14 al 10/3/14, Mendoza</w:t>
            </w:r>
          </w:p>
        </w:tc>
      </w:tr>
    </w:tbl>
    <w:p w:rsidR="0092023E" w:rsidRPr="000E7323" w:rsidRDefault="0092023E" w:rsidP="0092023E">
      <w:pPr>
        <w:jc w:val="both"/>
        <w:rPr>
          <w:color w:val="FF0000"/>
          <w:lang w:val="es-AR"/>
        </w:rPr>
      </w:pPr>
    </w:p>
    <w:p w:rsidR="003E2D5D" w:rsidRPr="000E7323" w:rsidRDefault="003E2D5D" w:rsidP="003E2D5D">
      <w:pPr>
        <w:numPr>
          <w:ilvl w:val="0"/>
          <w:numId w:val="1"/>
        </w:numPr>
        <w:tabs>
          <w:tab w:val="clear" w:pos="720"/>
          <w:tab w:val="num" w:pos="360"/>
        </w:tabs>
        <w:ind w:left="360"/>
        <w:jc w:val="both"/>
        <w:rPr>
          <w:lang w:val="es-AR"/>
        </w:rPr>
      </w:pPr>
      <w:r w:rsidRPr="000E7323">
        <w:rPr>
          <w:b/>
          <w:lang w:val="es-AR"/>
        </w:rPr>
        <w:t>INFORMES DE VIAJE</w:t>
      </w:r>
      <w:r w:rsidRPr="000E7323">
        <w:rPr>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5"/>
        <w:gridCol w:w="6685"/>
      </w:tblGrid>
      <w:tr w:rsidR="003E2D5D" w:rsidRPr="000E7323" w:rsidTr="005928B9">
        <w:tc>
          <w:tcPr>
            <w:tcW w:w="2035" w:type="dxa"/>
          </w:tcPr>
          <w:p w:rsidR="003E2D5D" w:rsidRPr="000E7323" w:rsidRDefault="003E2D5D" w:rsidP="005928B9">
            <w:r>
              <w:t>Dra. Renata Tomezzoli</w:t>
            </w:r>
          </w:p>
        </w:tc>
        <w:tc>
          <w:tcPr>
            <w:tcW w:w="6685" w:type="dxa"/>
          </w:tcPr>
          <w:p w:rsidR="003E2D5D" w:rsidRPr="000E7323" w:rsidRDefault="003E2D5D" w:rsidP="005928B9">
            <w:r>
              <w:t>Montevideo, 23/10/13 al 25/10/13</w:t>
            </w:r>
          </w:p>
        </w:tc>
      </w:tr>
      <w:tr w:rsidR="003E2D5D" w:rsidRPr="000E7323" w:rsidTr="005928B9">
        <w:tc>
          <w:tcPr>
            <w:tcW w:w="2035" w:type="dxa"/>
          </w:tcPr>
          <w:p w:rsidR="003E2D5D" w:rsidRPr="000E7323" w:rsidRDefault="003E2D5D" w:rsidP="005928B9">
            <w:r>
              <w:t>Dra. Rita Tófalo</w:t>
            </w:r>
          </w:p>
        </w:tc>
        <w:tc>
          <w:tcPr>
            <w:tcW w:w="6685" w:type="dxa"/>
          </w:tcPr>
          <w:p w:rsidR="003E2D5D" w:rsidRPr="000E7323" w:rsidRDefault="003E2D5D" w:rsidP="005928B9">
            <w:r>
              <w:t>Diamante, 24/9/13 sl 27/9/13</w:t>
            </w:r>
          </w:p>
        </w:tc>
      </w:tr>
      <w:tr w:rsidR="003E2D5D" w:rsidRPr="000E7323" w:rsidTr="005928B9">
        <w:tc>
          <w:tcPr>
            <w:tcW w:w="2035" w:type="dxa"/>
          </w:tcPr>
          <w:p w:rsidR="003E2D5D" w:rsidRDefault="003E2D5D" w:rsidP="005928B9"/>
        </w:tc>
        <w:tc>
          <w:tcPr>
            <w:tcW w:w="6685" w:type="dxa"/>
          </w:tcPr>
          <w:p w:rsidR="003E2D5D" w:rsidRDefault="003E2D5D" w:rsidP="005928B9"/>
        </w:tc>
      </w:tr>
    </w:tbl>
    <w:p w:rsidR="00100499" w:rsidRPr="000E7323" w:rsidRDefault="00100499" w:rsidP="00E02169">
      <w:pPr>
        <w:jc w:val="both"/>
        <w:rPr>
          <w:lang w:val="es-AR"/>
        </w:rPr>
      </w:pPr>
    </w:p>
    <w:p w:rsidR="00100499" w:rsidRPr="000E7323" w:rsidRDefault="00100499" w:rsidP="00E02169">
      <w:pPr>
        <w:jc w:val="both"/>
        <w:rPr>
          <w:lang w:val="it-IT"/>
        </w:rPr>
      </w:pPr>
    </w:p>
    <w:p w:rsidR="004F5422" w:rsidRDefault="004F5422" w:rsidP="00100499">
      <w:pPr>
        <w:jc w:val="both"/>
        <w:rPr>
          <w:lang w:val="it-IT"/>
        </w:rPr>
      </w:pPr>
    </w:p>
    <w:p w:rsidR="00262C8D" w:rsidRDefault="00262C8D" w:rsidP="00100499">
      <w:pPr>
        <w:jc w:val="both"/>
        <w:rPr>
          <w:lang w:val="it-IT"/>
        </w:rPr>
      </w:pPr>
    </w:p>
    <w:p w:rsidR="00262C8D" w:rsidRDefault="00262C8D" w:rsidP="00262C8D">
      <w:pPr>
        <w:jc w:val="both"/>
        <w:rPr>
          <w:rFonts w:ascii="Arial" w:hAnsi="Arial" w:cs="Arial"/>
          <w:sz w:val="22"/>
          <w:szCs w:val="22"/>
          <w:lang w:val="it-IT"/>
        </w:rPr>
      </w:pPr>
      <w:r>
        <w:rPr>
          <w:rFonts w:ascii="Arial" w:hAnsi="Arial" w:cs="Arial"/>
          <w:sz w:val="22"/>
          <w:szCs w:val="22"/>
          <w:lang w:val="it-IT"/>
        </w:rPr>
        <w:t xml:space="preserve">                               </w:t>
      </w:r>
    </w:p>
    <w:p w:rsidR="00262C8D" w:rsidRDefault="00262C8D" w:rsidP="00262C8D">
      <w:pPr>
        <w:jc w:val="both"/>
        <w:rPr>
          <w:rFonts w:ascii="Arial" w:hAnsi="Arial" w:cs="Arial"/>
          <w:sz w:val="22"/>
          <w:szCs w:val="22"/>
          <w:lang w:val="it-IT"/>
        </w:rPr>
      </w:pPr>
    </w:p>
    <w:p w:rsidR="00262C8D" w:rsidRPr="004F5422" w:rsidRDefault="00262C8D" w:rsidP="00262C8D">
      <w:pPr>
        <w:jc w:val="both"/>
        <w:rPr>
          <w:rFonts w:ascii="Arial" w:hAnsi="Arial" w:cs="Arial"/>
          <w:sz w:val="22"/>
          <w:szCs w:val="22"/>
          <w:lang w:val="it-IT"/>
        </w:rPr>
      </w:pP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t xml:space="preserve"> Dra. Tófalo, Rita</w:t>
      </w:r>
    </w:p>
    <w:p w:rsidR="00262C8D" w:rsidRPr="004F5422" w:rsidRDefault="00262C8D" w:rsidP="00262C8D">
      <w:pPr>
        <w:jc w:val="both"/>
        <w:rPr>
          <w:rFonts w:ascii="Arial" w:hAnsi="Arial" w:cs="Arial"/>
          <w:sz w:val="22"/>
          <w:szCs w:val="22"/>
          <w:lang w:val="it-IT"/>
        </w:rPr>
      </w:pPr>
    </w:p>
    <w:p w:rsidR="00262C8D" w:rsidRPr="00957559" w:rsidRDefault="00262C8D" w:rsidP="00262C8D">
      <w:pPr>
        <w:jc w:val="both"/>
        <w:rPr>
          <w:rFonts w:ascii="Arial" w:hAnsi="Arial" w:cs="Arial"/>
          <w:sz w:val="22"/>
          <w:szCs w:val="22"/>
          <w:lang w:val="it-IT"/>
        </w:rPr>
      </w:pPr>
    </w:p>
    <w:p w:rsidR="00262C8D" w:rsidRPr="00957559" w:rsidRDefault="00262C8D" w:rsidP="00262C8D">
      <w:pPr>
        <w:jc w:val="both"/>
        <w:rPr>
          <w:rFonts w:ascii="Arial" w:hAnsi="Arial" w:cs="Arial"/>
          <w:sz w:val="22"/>
          <w:szCs w:val="22"/>
          <w:lang w:val="it-IT"/>
        </w:rPr>
      </w:pPr>
    </w:p>
    <w:p w:rsidR="00262C8D" w:rsidRPr="00957559" w:rsidRDefault="00262C8D" w:rsidP="00262C8D">
      <w:pPr>
        <w:jc w:val="both"/>
        <w:rPr>
          <w:rFonts w:ascii="Arial" w:hAnsi="Arial" w:cs="Arial"/>
          <w:sz w:val="22"/>
          <w:szCs w:val="22"/>
          <w:lang w:val="it-IT"/>
        </w:rPr>
      </w:pPr>
    </w:p>
    <w:p w:rsidR="00262C8D" w:rsidRDefault="00262C8D" w:rsidP="00262C8D">
      <w:pPr>
        <w:jc w:val="both"/>
        <w:rPr>
          <w:rFonts w:ascii="Arial" w:hAnsi="Arial" w:cs="Arial"/>
          <w:sz w:val="22"/>
          <w:szCs w:val="22"/>
          <w:lang w:val="it-IT"/>
        </w:rPr>
      </w:pPr>
      <w:r>
        <w:rPr>
          <w:rFonts w:ascii="Arial" w:hAnsi="Arial" w:cs="Arial"/>
          <w:sz w:val="22"/>
          <w:szCs w:val="22"/>
          <w:lang w:val="it-IT"/>
        </w:rPr>
        <w:t xml:space="preserve">   </w:t>
      </w:r>
    </w:p>
    <w:p w:rsidR="00262C8D" w:rsidRDefault="00262C8D" w:rsidP="00262C8D">
      <w:pPr>
        <w:jc w:val="both"/>
        <w:rPr>
          <w:rFonts w:ascii="Arial" w:hAnsi="Arial" w:cs="Arial"/>
          <w:sz w:val="22"/>
          <w:szCs w:val="22"/>
          <w:lang w:val="it-IT"/>
        </w:rPr>
      </w:pPr>
    </w:p>
    <w:p w:rsidR="00262C8D" w:rsidRDefault="00262C8D" w:rsidP="00262C8D">
      <w:pPr>
        <w:jc w:val="both"/>
        <w:rPr>
          <w:rFonts w:ascii="Arial" w:hAnsi="Arial" w:cs="Arial"/>
          <w:sz w:val="22"/>
          <w:szCs w:val="22"/>
          <w:lang w:val="it-IT"/>
        </w:rPr>
      </w:pPr>
    </w:p>
    <w:p w:rsidR="00262C8D" w:rsidRDefault="00262C8D" w:rsidP="00262C8D">
      <w:pPr>
        <w:jc w:val="both"/>
        <w:rPr>
          <w:rFonts w:ascii="Arial" w:hAnsi="Arial" w:cs="Arial"/>
          <w:sz w:val="22"/>
          <w:szCs w:val="22"/>
          <w:lang w:val="it-IT"/>
        </w:rPr>
      </w:pPr>
    </w:p>
    <w:p w:rsidR="00262C8D" w:rsidRDefault="00262C8D" w:rsidP="00262C8D">
      <w:pPr>
        <w:jc w:val="both"/>
        <w:rPr>
          <w:rFonts w:ascii="Arial" w:hAnsi="Arial" w:cs="Arial"/>
          <w:sz w:val="22"/>
          <w:szCs w:val="22"/>
          <w:lang w:val="it-IT"/>
        </w:rPr>
      </w:pPr>
    </w:p>
    <w:p w:rsidR="00262C8D" w:rsidRDefault="00262C8D" w:rsidP="00262C8D">
      <w:pPr>
        <w:jc w:val="both"/>
        <w:rPr>
          <w:rFonts w:ascii="Arial" w:hAnsi="Arial" w:cs="Arial"/>
          <w:sz w:val="22"/>
          <w:szCs w:val="22"/>
          <w:lang w:val="pt-BR"/>
        </w:rPr>
      </w:pPr>
      <w:r>
        <w:rPr>
          <w:rFonts w:ascii="Arial" w:hAnsi="Arial" w:cs="Arial"/>
          <w:sz w:val="22"/>
          <w:szCs w:val="22"/>
          <w:lang w:val="it-IT"/>
        </w:rPr>
        <w:t xml:space="preserve"> Dr. Scasso, Roberto Adrián</w:t>
      </w:r>
      <w:r>
        <w:rPr>
          <w:rFonts w:ascii="Arial" w:hAnsi="Arial" w:cs="Arial"/>
          <w:sz w:val="22"/>
          <w:szCs w:val="22"/>
          <w:lang w:val="pt-BR"/>
        </w:rPr>
        <w:t xml:space="preserve">(T)                              Dra. Quenardelle, Sonia (T)                                </w:t>
      </w:r>
      <w:r w:rsidRPr="00100499">
        <w:rPr>
          <w:rFonts w:ascii="Arial" w:hAnsi="Arial" w:cs="Arial"/>
          <w:sz w:val="22"/>
          <w:szCs w:val="22"/>
          <w:lang w:val="pt-BR"/>
        </w:rPr>
        <w:tab/>
      </w:r>
      <w:r>
        <w:rPr>
          <w:rFonts w:ascii="Arial" w:hAnsi="Arial" w:cs="Arial"/>
          <w:sz w:val="22"/>
          <w:szCs w:val="22"/>
          <w:lang w:val="pt-BR"/>
        </w:rPr>
        <w:tab/>
        <w:t xml:space="preserve">    </w:t>
      </w:r>
    </w:p>
    <w:p w:rsidR="00262C8D" w:rsidRDefault="00262C8D" w:rsidP="00262C8D">
      <w:pPr>
        <w:jc w:val="both"/>
        <w:rPr>
          <w:rFonts w:ascii="Arial" w:hAnsi="Arial" w:cs="Arial"/>
          <w:sz w:val="22"/>
          <w:szCs w:val="22"/>
          <w:lang w:val="pt-BR"/>
        </w:rPr>
      </w:pPr>
    </w:p>
    <w:p w:rsidR="00262C8D" w:rsidRDefault="00262C8D" w:rsidP="00262C8D">
      <w:pPr>
        <w:jc w:val="both"/>
        <w:rPr>
          <w:rFonts w:ascii="Arial" w:hAnsi="Arial" w:cs="Arial"/>
          <w:sz w:val="22"/>
          <w:szCs w:val="22"/>
          <w:lang w:val="pt-BR"/>
        </w:rPr>
      </w:pPr>
    </w:p>
    <w:p w:rsidR="00262C8D" w:rsidRDefault="00262C8D" w:rsidP="00262C8D">
      <w:pPr>
        <w:jc w:val="both"/>
        <w:rPr>
          <w:rFonts w:ascii="Arial" w:hAnsi="Arial" w:cs="Arial"/>
          <w:sz w:val="22"/>
          <w:szCs w:val="22"/>
          <w:lang w:val="pt-BR"/>
        </w:rPr>
      </w:pPr>
    </w:p>
    <w:p w:rsidR="00262C8D" w:rsidRDefault="00262C8D" w:rsidP="00262C8D">
      <w:pPr>
        <w:jc w:val="both"/>
        <w:rPr>
          <w:rFonts w:ascii="Arial" w:hAnsi="Arial" w:cs="Arial"/>
          <w:sz w:val="22"/>
          <w:szCs w:val="22"/>
          <w:lang w:val="pt-BR"/>
        </w:rPr>
      </w:pPr>
    </w:p>
    <w:p w:rsidR="00262C8D" w:rsidRDefault="00262C8D" w:rsidP="00262C8D">
      <w:pPr>
        <w:jc w:val="both"/>
        <w:rPr>
          <w:rFonts w:ascii="Arial" w:hAnsi="Arial" w:cs="Arial"/>
          <w:sz w:val="22"/>
          <w:szCs w:val="22"/>
          <w:lang w:val="pt-BR"/>
        </w:rPr>
      </w:pPr>
    </w:p>
    <w:p w:rsidR="00262C8D" w:rsidRDefault="00262C8D" w:rsidP="00262C8D">
      <w:pPr>
        <w:jc w:val="both"/>
        <w:rPr>
          <w:rFonts w:ascii="Arial" w:hAnsi="Arial" w:cs="Arial"/>
          <w:sz w:val="22"/>
          <w:szCs w:val="22"/>
          <w:lang w:val="pt-BR"/>
        </w:rPr>
      </w:pPr>
    </w:p>
    <w:p w:rsidR="00262C8D" w:rsidRPr="00957559" w:rsidRDefault="00262C8D" w:rsidP="00262C8D">
      <w:pPr>
        <w:jc w:val="both"/>
        <w:rPr>
          <w:rFonts w:ascii="Arial" w:hAnsi="Arial" w:cs="Arial"/>
          <w:sz w:val="22"/>
          <w:szCs w:val="22"/>
          <w:lang w:val="fr-FR"/>
        </w:rPr>
      </w:pPr>
      <w:r>
        <w:rPr>
          <w:rFonts w:ascii="Arial" w:hAnsi="Arial" w:cs="Arial"/>
          <w:sz w:val="22"/>
          <w:szCs w:val="22"/>
          <w:lang w:val="fr-FR"/>
        </w:rPr>
        <w:tab/>
        <w:t xml:space="preserve">                                   Lic. Tobal, Jonathan</w:t>
      </w:r>
      <w:r w:rsidRPr="00786D36">
        <w:rPr>
          <w:rFonts w:ascii="Arial" w:hAnsi="Arial" w:cs="Arial"/>
          <w:sz w:val="22"/>
          <w:szCs w:val="22"/>
          <w:lang w:val="pt-BR"/>
        </w:rPr>
        <w:t>(T)</w:t>
      </w:r>
    </w:p>
    <w:p w:rsidR="00262C8D" w:rsidRPr="00957559" w:rsidRDefault="00262C8D" w:rsidP="00262C8D">
      <w:pPr>
        <w:jc w:val="both"/>
        <w:rPr>
          <w:rFonts w:ascii="Arial" w:hAnsi="Arial" w:cs="Arial"/>
          <w:sz w:val="22"/>
          <w:szCs w:val="22"/>
          <w:lang w:val="fr-FR"/>
        </w:rPr>
      </w:pPr>
    </w:p>
    <w:p w:rsidR="00262C8D" w:rsidRPr="00957559" w:rsidRDefault="00262C8D" w:rsidP="00262C8D">
      <w:pPr>
        <w:jc w:val="both"/>
        <w:rPr>
          <w:rFonts w:ascii="Arial" w:hAnsi="Arial" w:cs="Arial"/>
          <w:sz w:val="22"/>
          <w:szCs w:val="22"/>
          <w:lang w:val="fr-FR"/>
        </w:rPr>
      </w:pPr>
    </w:p>
    <w:p w:rsidR="00262C8D" w:rsidRDefault="00262C8D" w:rsidP="00262C8D">
      <w:pPr>
        <w:jc w:val="both"/>
        <w:rPr>
          <w:rFonts w:ascii="Arial" w:hAnsi="Arial" w:cs="Arial"/>
          <w:sz w:val="22"/>
          <w:szCs w:val="22"/>
          <w:lang w:val="fr-FR"/>
        </w:rPr>
      </w:pPr>
    </w:p>
    <w:p w:rsidR="00262C8D" w:rsidRDefault="00262C8D" w:rsidP="00262C8D">
      <w:pPr>
        <w:jc w:val="both"/>
        <w:rPr>
          <w:rFonts w:ascii="Arial" w:hAnsi="Arial" w:cs="Arial"/>
          <w:sz w:val="22"/>
          <w:szCs w:val="22"/>
          <w:lang w:val="fr-FR"/>
        </w:rPr>
      </w:pPr>
    </w:p>
    <w:p w:rsidR="00262C8D" w:rsidRDefault="00262C8D" w:rsidP="00262C8D">
      <w:pPr>
        <w:jc w:val="both"/>
        <w:rPr>
          <w:rFonts w:ascii="Arial" w:hAnsi="Arial" w:cs="Arial"/>
          <w:sz w:val="22"/>
          <w:szCs w:val="22"/>
          <w:lang w:val="fr-FR"/>
        </w:rPr>
      </w:pPr>
    </w:p>
    <w:p w:rsidR="00262C8D" w:rsidRPr="00786D36" w:rsidRDefault="00262C8D" w:rsidP="00262C8D">
      <w:pPr>
        <w:jc w:val="both"/>
        <w:rPr>
          <w:rFonts w:ascii="Arial" w:hAnsi="Arial" w:cs="Arial"/>
          <w:sz w:val="22"/>
          <w:szCs w:val="22"/>
          <w:lang w:val="pt-BR"/>
        </w:rPr>
      </w:pPr>
      <w:r>
        <w:rPr>
          <w:rFonts w:ascii="Arial" w:hAnsi="Arial" w:cs="Arial"/>
          <w:sz w:val="22"/>
          <w:szCs w:val="22"/>
          <w:lang w:val="pt-BR"/>
        </w:rPr>
        <w:t xml:space="preserve">                  </w:t>
      </w:r>
      <w:r>
        <w:rPr>
          <w:rFonts w:ascii="Arial" w:hAnsi="Arial" w:cs="Arial"/>
          <w:sz w:val="22"/>
          <w:szCs w:val="22"/>
          <w:lang w:val="pt-BR"/>
        </w:rPr>
        <w:tab/>
      </w:r>
      <w:r>
        <w:rPr>
          <w:rFonts w:ascii="Arial" w:hAnsi="Arial" w:cs="Arial"/>
          <w:sz w:val="22"/>
          <w:szCs w:val="22"/>
          <w:lang w:val="pt-BR"/>
        </w:rPr>
        <w:tab/>
        <w:t xml:space="preserve">      </w:t>
      </w:r>
    </w:p>
    <w:p w:rsidR="00262C8D" w:rsidRPr="000E7323" w:rsidRDefault="00262C8D" w:rsidP="00262C8D">
      <w:pPr>
        <w:jc w:val="both"/>
        <w:rPr>
          <w:lang w:val="it-IT"/>
        </w:rPr>
      </w:pPr>
      <w:r>
        <w:rPr>
          <w:rFonts w:ascii="Arial" w:hAnsi="Arial" w:cs="Arial"/>
          <w:sz w:val="22"/>
          <w:szCs w:val="22"/>
          <w:lang w:val="pt-BR"/>
        </w:rPr>
        <w:t xml:space="preserve">    Sr. Macino, Javier Hernán</w:t>
      </w:r>
      <w:r w:rsidRPr="00957559">
        <w:rPr>
          <w:rFonts w:ascii="Arial" w:hAnsi="Arial" w:cs="Arial"/>
          <w:sz w:val="22"/>
          <w:szCs w:val="22"/>
          <w:lang w:val="pt-BR"/>
        </w:rPr>
        <w:t xml:space="preserve"> (T)</w:t>
      </w:r>
      <w:r>
        <w:rPr>
          <w:rFonts w:ascii="Arial" w:hAnsi="Arial" w:cs="Arial"/>
          <w:sz w:val="22"/>
          <w:szCs w:val="22"/>
          <w:lang w:val="pt-BR"/>
        </w:rPr>
        <w:t xml:space="preserve">                               Sr</w:t>
      </w:r>
      <w:r w:rsidR="003E2D5D">
        <w:rPr>
          <w:rFonts w:ascii="Arial" w:hAnsi="Arial" w:cs="Arial"/>
          <w:sz w:val="22"/>
          <w:szCs w:val="22"/>
          <w:lang w:val="pt-BR"/>
        </w:rPr>
        <w:t>ta. María Selva Torriglia (T</w:t>
      </w:r>
      <w:r w:rsidRPr="003E2D5D">
        <w:rPr>
          <w:lang w:val="it-IT"/>
        </w:rPr>
        <w:t>)</w:t>
      </w:r>
    </w:p>
    <w:p w:rsidR="00262C8D" w:rsidRPr="000E7323" w:rsidRDefault="00262C8D" w:rsidP="00100499">
      <w:pPr>
        <w:jc w:val="both"/>
        <w:rPr>
          <w:lang w:val="it-IT"/>
        </w:rPr>
      </w:pPr>
    </w:p>
    <w:p w:rsidR="004F5422" w:rsidRPr="000E7323" w:rsidRDefault="004F5422" w:rsidP="00100499">
      <w:pPr>
        <w:jc w:val="both"/>
        <w:rPr>
          <w:lang w:val="it-IT"/>
        </w:rPr>
      </w:pPr>
    </w:p>
    <w:p w:rsidR="004F5422" w:rsidRPr="000E7323" w:rsidRDefault="004F5422" w:rsidP="00100499">
      <w:pPr>
        <w:jc w:val="both"/>
        <w:rPr>
          <w:lang w:val="it-IT"/>
        </w:rPr>
      </w:pPr>
    </w:p>
    <w:sectPr w:rsidR="004F5422" w:rsidRPr="000E7323" w:rsidSect="00236349">
      <w:headerReference w:type="default" r:id="rId7"/>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3D5" w:rsidRDefault="00EE43D5">
      <w:r>
        <w:separator/>
      </w:r>
    </w:p>
  </w:endnote>
  <w:endnote w:type="continuationSeparator" w:id="1">
    <w:p w:rsidR="00EE43D5" w:rsidRDefault="00EE43D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3D5" w:rsidRDefault="00EE43D5">
      <w:r>
        <w:separator/>
      </w:r>
    </w:p>
  </w:footnote>
  <w:footnote w:type="continuationSeparator" w:id="1">
    <w:p w:rsidR="00EE43D5" w:rsidRDefault="00EE4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98" w:rsidRPr="005A6C8C" w:rsidRDefault="00491298" w:rsidP="005A6C8C">
    <w:pPr>
      <w:pStyle w:val="Encabezado"/>
      <w:jc w:val="right"/>
      <w:rPr>
        <w:rFonts w:ascii="Arial" w:hAnsi="Arial" w:cs="Arial"/>
        <w:sz w:val="20"/>
        <w:szCs w:val="20"/>
      </w:rPr>
    </w:pPr>
    <w:r w:rsidRPr="005A6C8C">
      <w:rPr>
        <w:rFonts w:ascii="Arial" w:hAnsi="Arial" w:cs="Arial"/>
        <w:sz w:val="20"/>
        <w:szCs w:val="20"/>
      </w:rPr>
      <w:t xml:space="preserve">Página </w:t>
    </w:r>
    <w:r w:rsidR="005231CF" w:rsidRPr="005A6C8C">
      <w:rPr>
        <w:rFonts w:ascii="Arial" w:hAnsi="Arial" w:cs="Arial"/>
        <w:sz w:val="20"/>
        <w:szCs w:val="20"/>
      </w:rPr>
      <w:fldChar w:fldCharType="begin"/>
    </w:r>
    <w:r w:rsidRPr="005A6C8C">
      <w:rPr>
        <w:rFonts w:ascii="Arial" w:hAnsi="Arial" w:cs="Arial"/>
        <w:sz w:val="20"/>
        <w:szCs w:val="20"/>
      </w:rPr>
      <w:instrText xml:space="preserve"> PAGE </w:instrText>
    </w:r>
    <w:r w:rsidR="005231CF" w:rsidRPr="005A6C8C">
      <w:rPr>
        <w:rFonts w:ascii="Arial" w:hAnsi="Arial" w:cs="Arial"/>
        <w:sz w:val="20"/>
        <w:szCs w:val="20"/>
      </w:rPr>
      <w:fldChar w:fldCharType="separate"/>
    </w:r>
    <w:r w:rsidR="001F70AE">
      <w:rPr>
        <w:rFonts w:ascii="Arial" w:hAnsi="Arial" w:cs="Arial"/>
        <w:noProof/>
        <w:sz w:val="20"/>
        <w:szCs w:val="20"/>
      </w:rPr>
      <w:t>1</w:t>
    </w:r>
    <w:r w:rsidR="005231CF" w:rsidRPr="005A6C8C">
      <w:rPr>
        <w:rFonts w:ascii="Arial" w:hAnsi="Arial" w:cs="Arial"/>
        <w:sz w:val="20"/>
        <w:szCs w:val="20"/>
      </w:rPr>
      <w:fldChar w:fldCharType="end"/>
    </w:r>
    <w:r w:rsidRPr="005A6C8C">
      <w:rPr>
        <w:rFonts w:ascii="Arial" w:hAnsi="Arial" w:cs="Arial"/>
        <w:sz w:val="20"/>
        <w:szCs w:val="20"/>
      </w:rPr>
      <w:t xml:space="preserve"> de </w:t>
    </w:r>
    <w:r w:rsidR="005231CF" w:rsidRPr="005A6C8C">
      <w:rPr>
        <w:rFonts w:ascii="Arial" w:hAnsi="Arial" w:cs="Arial"/>
        <w:sz w:val="20"/>
        <w:szCs w:val="20"/>
      </w:rPr>
      <w:fldChar w:fldCharType="begin"/>
    </w:r>
    <w:r w:rsidRPr="005A6C8C">
      <w:rPr>
        <w:rFonts w:ascii="Arial" w:hAnsi="Arial" w:cs="Arial"/>
        <w:sz w:val="20"/>
        <w:szCs w:val="20"/>
      </w:rPr>
      <w:instrText xml:space="preserve"> NUMPAGES </w:instrText>
    </w:r>
    <w:r w:rsidR="005231CF" w:rsidRPr="005A6C8C">
      <w:rPr>
        <w:rFonts w:ascii="Arial" w:hAnsi="Arial" w:cs="Arial"/>
        <w:sz w:val="20"/>
        <w:szCs w:val="20"/>
      </w:rPr>
      <w:fldChar w:fldCharType="separate"/>
    </w:r>
    <w:r w:rsidR="001F70AE">
      <w:rPr>
        <w:rFonts w:ascii="Arial" w:hAnsi="Arial" w:cs="Arial"/>
        <w:noProof/>
        <w:sz w:val="20"/>
        <w:szCs w:val="20"/>
      </w:rPr>
      <w:t>4</w:t>
    </w:r>
    <w:r w:rsidR="005231CF" w:rsidRPr="005A6C8C">
      <w:rPr>
        <w:rFonts w:ascii="Arial" w:hAnsi="Arial"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1A"/>
    <w:multiLevelType w:val="hybridMultilevel"/>
    <w:tmpl w:val="F10C0882"/>
    <w:lvl w:ilvl="0" w:tplc="4F282E06">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250B637F"/>
    <w:multiLevelType w:val="multilevel"/>
    <w:tmpl w:val="2C4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3142B"/>
    <w:multiLevelType w:val="hybridMultilevel"/>
    <w:tmpl w:val="DAE87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0B24794"/>
    <w:multiLevelType w:val="hybridMultilevel"/>
    <w:tmpl w:val="31FE23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C165A06"/>
    <w:multiLevelType w:val="hybridMultilevel"/>
    <w:tmpl w:val="AD92378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5">
    <w:nsid w:val="3E7433EE"/>
    <w:multiLevelType w:val="hybridMultilevel"/>
    <w:tmpl w:val="E142534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nsid w:val="519754F1"/>
    <w:multiLevelType w:val="hybridMultilevel"/>
    <w:tmpl w:val="CF3A69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7">
    <w:nsid w:val="602404B7"/>
    <w:multiLevelType w:val="hybridMultilevel"/>
    <w:tmpl w:val="22C68F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ED65FEF"/>
    <w:multiLevelType w:val="hybridMultilevel"/>
    <w:tmpl w:val="014040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6EE16F8E"/>
    <w:multiLevelType w:val="hybridMultilevel"/>
    <w:tmpl w:val="BD0C14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9A03CCA"/>
    <w:multiLevelType w:val="hybridMultilevel"/>
    <w:tmpl w:val="E1A05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7BAA7954"/>
    <w:multiLevelType w:val="hybridMultilevel"/>
    <w:tmpl w:val="D1BCD70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8"/>
  </w:num>
  <w:num w:numId="2">
    <w:abstractNumId w:val="0"/>
  </w:num>
  <w:num w:numId="3">
    <w:abstractNumId w:val="3"/>
  </w:num>
  <w:num w:numId="4">
    <w:abstractNumId w:val="9"/>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7"/>
  </w:num>
  <w:num w:numId="9">
    <w:abstractNumId w:val="5"/>
  </w:num>
  <w:num w:numId="10">
    <w:abstractNumId w:val="4"/>
  </w:num>
  <w:num w:numId="11">
    <w:abstractNumId w:val="11"/>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B668B"/>
    <w:rsid w:val="000029AB"/>
    <w:rsid w:val="00002D52"/>
    <w:rsid w:val="000057D2"/>
    <w:rsid w:val="000141CF"/>
    <w:rsid w:val="0001738B"/>
    <w:rsid w:val="00026689"/>
    <w:rsid w:val="00031C58"/>
    <w:rsid w:val="000369B7"/>
    <w:rsid w:val="00052DC4"/>
    <w:rsid w:val="00060DB4"/>
    <w:rsid w:val="000647F7"/>
    <w:rsid w:val="000659D3"/>
    <w:rsid w:val="00075261"/>
    <w:rsid w:val="000A6139"/>
    <w:rsid w:val="000B5AB8"/>
    <w:rsid w:val="000C3CE5"/>
    <w:rsid w:val="000D3D2D"/>
    <w:rsid w:val="000E7323"/>
    <w:rsid w:val="00100499"/>
    <w:rsid w:val="00104A1E"/>
    <w:rsid w:val="00106ECD"/>
    <w:rsid w:val="001070A6"/>
    <w:rsid w:val="00110236"/>
    <w:rsid w:val="00120B6F"/>
    <w:rsid w:val="00157460"/>
    <w:rsid w:val="00160FAA"/>
    <w:rsid w:val="001648E5"/>
    <w:rsid w:val="00175CE5"/>
    <w:rsid w:val="001B364D"/>
    <w:rsid w:val="001C43AC"/>
    <w:rsid w:val="001C4ECF"/>
    <w:rsid w:val="001D3619"/>
    <w:rsid w:val="001D7661"/>
    <w:rsid w:val="001F70AE"/>
    <w:rsid w:val="00222152"/>
    <w:rsid w:val="00226F46"/>
    <w:rsid w:val="00231360"/>
    <w:rsid w:val="00236349"/>
    <w:rsid w:val="0024420A"/>
    <w:rsid w:val="002454C2"/>
    <w:rsid w:val="00251356"/>
    <w:rsid w:val="002517AA"/>
    <w:rsid w:val="00262C8D"/>
    <w:rsid w:val="002721EA"/>
    <w:rsid w:val="00273B13"/>
    <w:rsid w:val="002A64A5"/>
    <w:rsid w:val="002C323F"/>
    <w:rsid w:val="002C7276"/>
    <w:rsid w:val="002D0AF0"/>
    <w:rsid w:val="002D37B7"/>
    <w:rsid w:val="0030607C"/>
    <w:rsid w:val="00311477"/>
    <w:rsid w:val="0031760C"/>
    <w:rsid w:val="003177B3"/>
    <w:rsid w:val="00322549"/>
    <w:rsid w:val="003241A4"/>
    <w:rsid w:val="00325D54"/>
    <w:rsid w:val="00340809"/>
    <w:rsid w:val="00351BE1"/>
    <w:rsid w:val="00380599"/>
    <w:rsid w:val="00395D2D"/>
    <w:rsid w:val="003B2039"/>
    <w:rsid w:val="003E2D5D"/>
    <w:rsid w:val="00414F4B"/>
    <w:rsid w:val="004278B9"/>
    <w:rsid w:val="00442A89"/>
    <w:rsid w:val="004438C0"/>
    <w:rsid w:val="004621A0"/>
    <w:rsid w:val="00465B45"/>
    <w:rsid w:val="004678C6"/>
    <w:rsid w:val="00484731"/>
    <w:rsid w:val="00491298"/>
    <w:rsid w:val="004945DB"/>
    <w:rsid w:val="004C2B53"/>
    <w:rsid w:val="004D7ECB"/>
    <w:rsid w:val="004E5C06"/>
    <w:rsid w:val="004E7AA3"/>
    <w:rsid w:val="004F5422"/>
    <w:rsid w:val="005231CF"/>
    <w:rsid w:val="00532F34"/>
    <w:rsid w:val="00550CB4"/>
    <w:rsid w:val="00580858"/>
    <w:rsid w:val="00596EDC"/>
    <w:rsid w:val="005A1B2C"/>
    <w:rsid w:val="005A6C8C"/>
    <w:rsid w:val="005B360F"/>
    <w:rsid w:val="005B4A2C"/>
    <w:rsid w:val="005C1F2D"/>
    <w:rsid w:val="005C6886"/>
    <w:rsid w:val="005D1ED1"/>
    <w:rsid w:val="005E0280"/>
    <w:rsid w:val="005E5173"/>
    <w:rsid w:val="005F0CF5"/>
    <w:rsid w:val="00623687"/>
    <w:rsid w:val="00630856"/>
    <w:rsid w:val="00634129"/>
    <w:rsid w:val="00640A87"/>
    <w:rsid w:val="00655694"/>
    <w:rsid w:val="00656E43"/>
    <w:rsid w:val="006844FA"/>
    <w:rsid w:val="006A2A57"/>
    <w:rsid w:val="006A6C8F"/>
    <w:rsid w:val="006A73BC"/>
    <w:rsid w:val="006D40F8"/>
    <w:rsid w:val="006E42A6"/>
    <w:rsid w:val="007056CC"/>
    <w:rsid w:val="00707070"/>
    <w:rsid w:val="00740923"/>
    <w:rsid w:val="00751A98"/>
    <w:rsid w:val="00757E8B"/>
    <w:rsid w:val="0078426B"/>
    <w:rsid w:val="00786D36"/>
    <w:rsid w:val="007918A0"/>
    <w:rsid w:val="007B0367"/>
    <w:rsid w:val="007B0AD4"/>
    <w:rsid w:val="007D0EFF"/>
    <w:rsid w:val="007F396F"/>
    <w:rsid w:val="007F62AA"/>
    <w:rsid w:val="00812863"/>
    <w:rsid w:val="00813A4E"/>
    <w:rsid w:val="0081475F"/>
    <w:rsid w:val="00822D1B"/>
    <w:rsid w:val="008531C9"/>
    <w:rsid w:val="00863CE7"/>
    <w:rsid w:val="00863DD2"/>
    <w:rsid w:val="008B0EF9"/>
    <w:rsid w:val="008D1D7E"/>
    <w:rsid w:val="008E3BB8"/>
    <w:rsid w:val="008F00DC"/>
    <w:rsid w:val="008F3307"/>
    <w:rsid w:val="0092023E"/>
    <w:rsid w:val="009218FA"/>
    <w:rsid w:val="00955ED4"/>
    <w:rsid w:val="00957559"/>
    <w:rsid w:val="009651BE"/>
    <w:rsid w:val="00973190"/>
    <w:rsid w:val="00973BD1"/>
    <w:rsid w:val="00974DF2"/>
    <w:rsid w:val="00983737"/>
    <w:rsid w:val="00991662"/>
    <w:rsid w:val="009A0E8C"/>
    <w:rsid w:val="009A13E0"/>
    <w:rsid w:val="009C7D3D"/>
    <w:rsid w:val="009E20D3"/>
    <w:rsid w:val="00A00E5F"/>
    <w:rsid w:val="00A01B32"/>
    <w:rsid w:val="00A25D56"/>
    <w:rsid w:val="00A3511B"/>
    <w:rsid w:val="00A3518A"/>
    <w:rsid w:val="00A51D28"/>
    <w:rsid w:val="00A7186F"/>
    <w:rsid w:val="00A77CAD"/>
    <w:rsid w:val="00A9037E"/>
    <w:rsid w:val="00AB7DF2"/>
    <w:rsid w:val="00AC1F82"/>
    <w:rsid w:val="00AC7AD7"/>
    <w:rsid w:val="00AD6376"/>
    <w:rsid w:val="00AE168A"/>
    <w:rsid w:val="00AE5FEF"/>
    <w:rsid w:val="00B0133E"/>
    <w:rsid w:val="00B11909"/>
    <w:rsid w:val="00B14CF2"/>
    <w:rsid w:val="00B15A2A"/>
    <w:rsid w:val="00B223E3"/>
    <w:rsid w:val="00B37FAD"/>
    <w:rsid w:val="00B5201D"/>
    <w:rsid w:val="00B54D18"/>
    <w:rsid w:val="00B70B5C"/>
    <w:rsid w:val="00B7738B"/>
    <w:rsid w:val="00B940DB"/>
    <w:rsid w:val="00BA0DC5"/>
    <w:rsid w:val="00BA2C6C"/>
    <w:rsid w:val="00BB073C"/>
    <w:rsid w:val="00BD383A"/>
    <w:rsid w:val="00BF3C34"/>
    <w:rsid w:val="00BF6B03"/>
    <w:rsid w:val="00C05D4C"/>
    <w:rsid w:val="00C21F26"/>
    <w:rsid w:val="00C26D9F"/>
    <w:rsid w:val="00C32711"/>
    <w:rsid w:val="00C43A9A"/>
    <w:rsid w:val="00C444D0"/>
    <w:rsid w:val="00C44E85"/>
    <w:rsid w:val="00C51126"/>
    <w:rsid w:val="00C6046F"/>
    <w:rsid w:val="00C61438"/>
    <w:rsid w:val="00C721D6"/>
    <w:rsid w:val="00C92331"/>
    <w:rsid w:val="00CC2C28"/>
    <w:rsid w:val="00CE5A8F"/>
    <w:rsid w:val="00D11CEB"/>
    <w:rsid w:val="00D2158A"/>
    <w:rsid w:val="00D3798C"/>
    <w:rsid w:val="00D51903"/>
    <w:rsid w:val="00D573DA"/>
    <w:rsid w:val="00D60A8D"/>
    <w:rsid w:val="00D677CE"/>
    <w:rsid w:val="00D743BB"/>
    <w:rsid w:val="00D76D9E"/>
    <w:rsid w:val="00D90F7F"/>
    <w:rsid w:val="00D929F7"/>
    <w:rsid w:val="00DA312F"/>
    <w:rsid w:val="00DC52AA"/>
    <w:rsid w:val="00DD22AB"/>
    <w:rsid w:val="00DF40B6"/>
    <w:rsid w:val="00E02169"/>
    <w:rsid w:val="00E10A02"/>
    <w:rsid w:val="00E27B9B"/>
    <w:rsid w:val="00E34E4B"/>
    <w:rsid w:val="00E43782"/>
    <w:rsid w:val="00E46E68"/>
    <w:rsid w:val="00E57E98"/>
    <w:rsid w:val="00EB790E"/>
    <w:rsid w:val="00EE139B"/>
    <w:rsid w:val="00EE43D5"/>
    <w:rsid w:val="00EF45B4"/>
    <w:rsid w:val="00F170CC"/>
    <w:rsid w:val="00F27347"/>
    <w:rsid w:val="00F308DC"/>
    <w:rsid w:val="00F54CF8"/>
    <w:rsid w:val="00F65FF5"/>
    <w:rsid w:val="00F75A41"/>
    <w:rsid w:val="00F81159"/>
    <w:rsid w:val="00F94E67"/>
    <w:rsid w:val="00FA45BA"/>
    <w:rsid w:val="00FB2B63"/>
    <w:rsid w:val="00FB668B"/>
    <w:rsid w:val="00FC09D8"/>
    <w:rsid w:val="00FC602F"/>
    <w:rsid w:val="00FD06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3AC"/>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6C8C"/>
    <w:pPr>
      <w:tabs>
        <w:tab w:val="center" w:pos="4252"/>
        <w:tab w:val="right" w:pos="8504"/>
      </w:tabs>
    </w:pPr>
  </w:style>
  <w:style w:type="paragraph" w:styleId="Piedepgina">
    <w:name w:val="footer"/>
    <w:basedOn w:val="Normal"/>
    <w:rsid w:val="005A6C8C"/>
    <w:pPr>
      <w:tabs>
        <w:tab w:val="center" w:pos="4252"/>
        <w:tab w:val="right" w:pos="8504"/>
      </w:tabs>
    </w:pPr>
  </w:style>
  <w:style w:type="paragraph" w:styleId="Prrafodelista">
    <w:name w:val="List Paragraph"/>
    <w:basedOn w:val="Normal"/>
    <w:uiPriority w:val="34"/>
    <w:qFormat/>
    <w:rsid w:val="008F00DC"/>
    <w:pPr>
      <w:ind w:left="708"/>
    </w:pPr>
  </w:style>
  <w:style w:type="character" w:styleId="Refdecomentario">
    <w:name w:val="annotation reference"/>
    <w:basedOn w:val="Fuentedeprrafopredeter"/>
    <w:rsid w:val="00322549"/>
    <w:rPr>
      <w:sz w:val="16"/>
      <w:szCs w:val="16"/>
    </w:rPr>
  </w:style>
  <w:style w:type="paragraph" w:styleId="Textocomentario">
    <w:name w:val="annotation text"/>
    <w:basedOn w:val="Normal"/>
    <w:link w:val="TextocomentarioCar"/>
    <w:rsid w:val="00322549"/>
    <w:rPr>
      <w:sz w:val="20"/>
      <w:szCs w:val="20"/>
    </w:rPr>
  </w:style>
  <w:style w:type="character" w:customStyle="1" w:styleId="TextocomentarioCar">
    <w:name w:val="Texto comentario Car"/>
    <w:basedOn w:val="Fuentedeprrafopredeter"/>
    <w:link w:val="Textocomentario"/>
    <w:rsid w:val="00322549"/>
    <w:rPr>
      <w:lang w:val="es-ES_tradnl" w:eastAsia="es-ES_tradnl"/>
    </w:rPr>
  </w:style>
  <w:style w:type="paragraph" w:styleId="Asuntodelcomentario">
    <w:name w:val="annotation subject"/>
    <w:basedOn w:val="Textocomentario"/>
    <w:next w:val="Textocomentario"/>
    <w:link w:val="AsuntodelcomentarioCar"/>
    <w:rsid w:val="00322549"/>
    <w:rPr>
      <w:b/>
      <w:bCs/>
    </w:rPr>
  </w:style>
  <w:style w:type="character" w:customStyle="1" w:styleId="AsuntodelcomentarioCar">
    <w:name w:val="Asunto del comentario Car"/>
    <w:basedOn w:val="TextocomentarioCar"/>
    <w:link w:val="Asuntodelcomentario"/>
    <w:rsid w:val="00322549"/>
    <w:rPr>
      <w:b/>
      <w:bCs/>
    </w:rPr>
  </w:style>
  <w:style w:type="paragraph" w:styleId="Textodeglobo">
    <w:name w:val="Balloon Text"/>
    <w:basedOn w:val="Normal"/>
    <w:link w:val="TextodegloboCar"/>
    <w:rsid w:val="00322549"/>
    <w:rPr>
      <w:rFonts w:ascii="Tahoma" w:hAnsi="Tahoma" w:cs="Tahoma"/>
      <w:sz w:val="16"/>
      <w:szCs w:val="16"/>
    </w:rPr>
  </w:style>
  <w:style w:type="character" w:customStyle="1" w:styleId="TextodegloboCar">
    <w:name w:val="Texto de globo Car"/>
    <w:basedOn w:val="Fuentedeprrafopredeter"/>
    <w:link w:val="Textodeglobo"/>
    <w:rsid w:val="00322549"/>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divs>
    <w:div w:id="19591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962</Words>
  <Characters>5296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vt:lpstr>
    </vt:vector>
  </TitlesOfParts>
  <Company>Windows uE</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WinuE</dc:creator>
  <cp:lastModifiedBy>rita</cp:lastModifiedBy>
  <cp:revision>7</cp:revision>
  <cp:lastPrinted>2013-12-05T21:14:00Z</cp:lastPrinted>
  <dcterms:created xsi:type="dcterms:W3CDTF">2013-11-28T22:08:00Z</dcterms:created>
  <dcterms:modified xsi:type="dcterms:W3CDTF">2013-12-05T22:40:00Z</dcterms:modified>
</cp:coreProperties>
</file>