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7E" w:rsidRPr="004D7556" w:rsidRDefault="0069007E" w:rsidP="0069007E">
      <w:pPr>
        <w:jc w:val="both"/>
        <w:rPr>
          <w:rFonts w:asciiTheme="minorHAnsi" w:hAnsiTheme="minorHAnsi" w:cs="Arial"/>
          <w:b/>
          <w:sz w:val="22"/>
          <w:szCs w:val="22"/>
        </w:rPr>
      </w:pPr>
      <w:r w:rsidRPr="004D7556">
        <w:rPr>
          <w:rFonts w:asciiTheme="minorHAnsi" w:hAnsiTheme="minorHAnsi" w:cs="Arial"/>
          <w:b/>
          <w:sz w:val="22"/>
          <w:szCs w:val="22"/>
        </w:rPr>
        <w:t>DEPARTAMENTO DE CIENCIAS GEOLÓGICAS</w:t>
      </w:r>
    </w:p>
    <w:p w:rsidR="0069007E" w:rsidRPr="004D7556" w:rsidRDefault="0069007E" w:rsidP="0069007E">
      <w:pPr>
        <w:pBdr>
          <w:bottom w:val="single" w:sz="12" w:space="1" w:color="auto"/>
        </w:pBdr>
        <w:jc w:val="both"/>
        <w:rPr>
          <w:rFonts w:asciiTheme="minorHAnsi" w:hAnsiTheme="minorHAnsi" w:cs="Arial"/>
          <w:b/>
          <w:sz w:val="22"/>
          <w:szCs w:val="22"/>
        </w:rPr>
      </w:pPr>
      <w:r w:rsidRPr="004D7556">
        <w:rPr>
          <w:rFonts w:asciiTheme="minorHAnsi" w:hAnsiTheme="minorHAnsi" w:cs="Arial"/>
          <w:b/>
          <w:sz w:val="22"/>
          <w:szCs w:val="22"/>
        </w:rPr>
        <w:t xml:space="preserve">ACTA REUNIÓN DE CODEP: </w:t>
      </w:r>
      <w:r w:rsidR="00C12A22">
        <w:rPr>
          <w:rFonts w:asciiTheme="minorHAnsi" w:hAnsiTheme="minorHAnsi" w:cs="Arial"/>
          <w:b/>
          <w:sz w:val="22"/>
          <w:szCs w:val="22"/>
        </w:rPr>
        <w:t>19</w:t>
      </w:r>
      <w:r w:rsidRPr="004D7556">
        <w:rPr>
          <w:rFonts w:asciiTheme="minorHAnsi" w:hAnsiTheme="minorHAnsi" w:cs="Arial"/>
          <w:b/>
          <w:sz w:val="22"/>
          <w:szCs w:val="22"/>
        </w:rPr>
        <w:t>/0</w:t>
      </w:r>
      <w:r w:rsidR="00B10FC0" w:rsidRPr="004D7556">
        <w:rPr>
          <w:rFonts w:asciiTheme="minorHAnsi" w:hAnsiTheme="minorHAnsi" w:cs="Arial"/>
          <w:b/>
          <w:sz w:val="22"/>
          <w:szCs w:val="22"/>
        </w:rPr>
        <w:t>6</w:t>
      </w:r>
      <w:r w:rsidRPr="004D7556">
        <w:rPr>
          <w:rFonts w:asciiTheme="minorHAnsi" w:hAnsiTheme="minorHAnsi" w:cs="Arial"/>
          <w:b/>
          <w:sz w:val="22"/>
          <w:szCs w:val="22"/>
        </w:rPr>
        <w:t>/201</w:t>
      </w:r>
      <w:r w:rsidR="00B10FC0" w:rsidRPr="004D7556">
        <w:rPr>
          <w:rFonts w:asciiTheme="minorHAnsi" w:hAnsiTheme="minorHAnsi" w:cs="Arial"/>
          <w:b/>
          <w:sz w:val="22"/>
          <w:szCs w:val="22"/>
        </w:rPr>
        <w:t>5</w:t>
      </w:r>
    </w:p>
    <w:p w:rsidR="0069007E" w:rsidRPr="008D0897" w:rsidRDefault="0069007E" w:rsidP="0069007E">
      <w:pPr>
        <w:jc w:val="both"/>
        <w:rPr>
          <w:rFonts w:asciiTheme="minorHAnsi" w:hAnsiTheme="minorHAnsi" w:cs="Arial"/>
          <w:sz w:val="22"/>
          <w:szCs w:val="22"/>
        </w:rPr>
      </w:pPr>
    </w:p>
    <w:p w:rsidR="0069007E" w:rsidRPr="008D0897" w:rsidRDefault="0069007E" w:rsidP="0069007E">
      <w:pPr>
        <w:ind w:firstLine="708"/>
        <w:jc w:val="both"/>
        <w:rPr>
          <w:rFonts w:asciiTheme="minorHAnsi" w:hAnsiTheme="minorHAnsi"/>
          <w:sz w:val="22"/>
          <w:szCs w:val="22"/>
        </w:rPr>
      </w:pPr>
      <w:r w:rsidRPr="008D0897">
        <w:rPr>
          <w:rFonts w:asciiTheme="minorHAnsi" w:hAnsiTheme="minorHAnsi"/>
          <w:sz w:val="22"/>
          <w:szCs w:val="22"/>
        </w:rPr>
        <w:t xml:space="preserve">En la ciudad de Buenos Aires el día </w:t>
      </w:r>
      <w:r w:rsidR="00C12A22">
        <w:rPr>
          <w:rFonts w:asciiTheme="minorHAnsi" w:hAnsiTheme="minorHAnsi"/>
          <w:sz w:val="22"/>
          <w:szCs w:val="22"/>
        </w:rPr>
        <w:t>19</w:t>
      </w:r>
      <w:r w:rsidRPr="008D0897">
        <w:rPr>
          <w:rFonts w:asciiTheme="minorHAnsi" w:hAnsiTheme="minorHAnsi"/>
          <w:sz w:val="22"/>
          <w:szCs w:val="22"/>
        </w:rPr>
        <w:t xml:space="preserve"> de </w:t>
      </w:r>
      <w:r w:rsidR="00090693" w:rsidRPr="008D0897">
        <w:rPr>
          <w:rFonts w:asciiTheme="minorHAnsi" w:hAnsiTheme="minorHAnsi"/>
          <w:sz w:val="22"/>
          <w:szCs w:val="22"/>
        </w:rPr>
        <w:t>junio</w:t>
      </w:r>
      <w:r w:rsidRPr="008D0897">
        <w:rPr>
          <w:rFonts w:asciiTheme="minorHAnsi" w:hAnsiTheme="minorHAnsi"/>
          <w:sz w:val="22"/>
          <w:szCs w:val="22"/>
        </w:rPr>
        <w:t xml:space="preserve"> de 201</w:t>
      </w:r>
      <w:r w:rsidR="00090693" w:rsidRPr="008D0897">
        <w:rPr>
          <w:rFonts w:asciiTheme="minorHAnsi" w:hAnsiTheme="minorHAnsi"/>
          <w:sz w:val="22"/>
          <w:szCs w:val="22"/>
        </w:rPr>
        <w:t>5</w:t>
      </w:r>
      <w:r w:rsidRPr="008D0897">
        <w:rPr>
          <w:rFonts w:asciiTheme="minorHAnsi" w:hAnsiTheme="minorHAnsi"/>
          <w:sz w:val="22"/>
          <w:szCs w:val="22"/>
        </w:rPr>
        <w:t>, se reúne el Consejo Departamental de Ciencias Geológicas a las 1</w:t>
      </w:r>
      <w:r w:rsidR="00090693" w:rsidRPr="008D0897">
        <w:rPr>
          <w:rFonts w:asciiTheme="minorHAnsi" w:hAnsiTheme="minorHAnsi"/>
          <w:sz w:val="22"/>
          <w:szCs w:val="22"/>
        </w:rPr>
        <w:t>1</w:t>
      </w:r>
      <w:r w:rsidRPr="008D0897">
        <w:rPr>
          <w:rFonts w:asciiTheme="minorHAnsi" w:hAnsiTheme="minorHAnsi"/>
          <w:sz w:val="22"/>
          <w:szCs w:val="22"/>
        </w:rPr>
        <w:t xml:space="preserve"> horas.</w:t>
      </w:r>
    </w:p>
    <w:p w:rsidR="0069007E" w:rsidRPr="008D0897" w:rsidRDefault="0069007E" w:rsidP="0069007E">
      <w:pPr>
        <w:jc w:val="both"/>
        <w:rPr>
          <w:rFonts w:asciiTheme="minorHAnsi" w:hAnsiTheme="minorHAnsi"/>
          <w:sz w:val="22"/>
          <w:szCs w:val="22"/>
        </w:rPr>
      </w:pPr>
      <w:r w:rsidRPr="008D0897">
        <w:rPr>
          <w:rFonts w:asciiTheme="minorHAnsi" w:hAnsiTheme="minorHAnsi"/>
          <w:sz w:val="22"/>
          <w:szCs w:val="22"/>
        </w:rPr>
        <w:t>Se encuentran presentes:</w:t>
      </w:r>
    </w:p>
    <w:p w:rsidR="0069007E" w:rsidRPr="008D0897" w:rsidRDefault="0069007E" w:rsidP="0069007E">
      <w:pPr>
        <w:ind w:left="2520" w:hanging="110"/>
        <w:jc w:val="both"/>
        <w:rPr>
          <w:rFonts w:asciiTheme="minorHAnsi" w:hAnsiTheme="minorHAnsi"/>
          <w:sz w:val="22"/>
          <w:szCs w:val="22"/>
        </w:rPr>
      </w:pPr>
      <w:r w:rsidRPr="008D0897">
        <w:rPr>
          <w:rFonts w:asciiTheme="minorHAnsi" w:hAnsiTheme="minorHAnsi"/>
          <w:sz w:val="22"/>
          <w:szCs w:val="22"/>
        </w:rPr>
        <w:t xml:space="preserve">Directora Adjunta: Dra. </w:t>
      </w:r>
      <w:r w:rsidR="00090693" w:rsidRPr="008D0897">
        <w:rPr>
          <w:rFonts w:asciiTheme="minorHAnsi" w:hAnsiTheme="minorHAnsi"/>
          <w:sz w:val="22"/>
          <w:szCs w:val="22"/>
        </w:rPr>
        <w:t>Sonia Quenardelle</w:t>
      </w:r>
    </w:p>
    <w:p w:rsidR="0069007E" w:rsidRPr="008D0897" w:rsidRDefault="0069007E" w:rsidP="0069007E">
      <w:pPr>
        <w:ind w:left="2520" w:hanging="110"/>
        <w:jc w:val="both"/>
        <w:rPr>
          <w:rFonts w:asciiTheme="minorHAnsi" w:hAnsiTheme="minorHAnsi"/>
          <w:sz w:val="22"/>
          <w:szCs w:val="22"/>
        </w:rPr>
      </w:pP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 xml:space="preserve">Representantes del Claustro de Profesores: </w:t>
      </w:r>
      <w:r w:rsidR="00090693" w:rsidRPr="008D0897">
        <w:rPr>
          <w:rFonts w:asciiTheme="minorHAnsi" w:hAnsiTheme="minorHAnsi"/>
          <w:sz w:val="22"/>
          <w:szCs w:val="22"/>
        </w:rPr>
        <w:t>Dr. Haroldo Vizán y Dra.</w:t>
      </w:r>
      <w:r w:rsidRPr="008D0897">
        <w:rPr>
          <w:rFonts w:asciiTheme="minorHAnsi" w:hAnsiTheme="minorHAnsi"/>
          <w:sz w:val="22"/>
          <w:szCs w:val="22"/>
        </w:rPr>
        <w:t xml:space="preserve">Beatriz Aguirre Urreta, </w:t>
      </w: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Representantes del Claustro de Graduados: Dr. Guillermo Re</w:t>
      </w:r>
      <w:r w:rsidR="00090693" w:rsidRPr="008D0897">
        <w:rPr>
          <w:rFonts w:asciiTheme="minorHAnsi" w:hAnsiTheme="minorHAnsi"/>
          <w:sz w:val="22"/>
          <w:szCs w:val="22"/>
        </w:rPr>
        <w:t>, Dr. Diego Kietzmann y Dr. Leandro Gaetano</w:t>
      </w:r>
    </w:p>
    <w:p w:rsidR="0069007E" w:rsidRPr="008D0897" w:rsidRDefault="0069007E" w:rsidP="00662BE1">
      <w:pPr>
        <w:ind w:left="3261"/>
        <w:jc w:val="both"/>
        <w:rPr>
          <w:rFonts w:asciiTheme="minorHAnsi" w:hAnsiTheme="minorHAnsi"/>
          <w:sz w:val="22"/>
          <w:szCs w:val="22"/>
        </w:rPr>
      </w:pPr>
      <w:r w:rsidRPr="008D0897">
        <w:rPr>
          <w:rFonts w:asciiTheme="minorHAnsi" w:hAnsiTheme="minorHAnsi"/>
          <w:sz w:val="22"/>
          <w:szCs w:val="22"/>
        </w:rPr>
        <w:t>Representante del Claustro de A</w:t>
      </w:r>
      <w:r w:rsidR="00090693" w:rsidRPr="008D0897">
        <w:rPr>
          <w:rFonts w:asciiTheme="minorHAnsi" w:hAnsiTheme="minorHAnsi"/>
          <w:sz w:val="22"/>
          <w:szCs w:val="22"/>
        </w:rPr>
        <w:t>lumnos:</w:t>
      </w:r>
      <w:r w:rsidRPr="008D0897">
        <w:rPr>
          <w:rFonts w:asciiTheme="minorHAnsi" w:hAnsiTheme="minorHAnsi"/>
          <w:sz w:val="22"/>
          <w:szCs w:val="22"/>
        </w:rPr>
        <w:t xml:space="preserve"> Srta: Ma. Selva Torriglia</w:t>
      </w:r>
      <w:r w:rsidR="00090693" w:rsidRPr="008D0897">
        <w:rPr>
          <w:rFonts w:asciiTheme="minorHAnsi" w:hAnsiTheme="minorHAnsi"/>
          <w:sz w:val="22"/>
          <w:szCs w:val="22"/>
        </w:rPr>
        <w:t xml:space="preserve"> y Srta. Anabella Guimarey</w:t>
      </w:r>
    </w:p>
    <w:p w:rsidR="0069007E" w:rsidRPr="008D0897" w:rsidRDefault="0069007E" w:rsidP="0069007E">
      <w:pPr>
        <w:jc w:val="both"/>
        <w:rPr>
          <w:rFonts w:asciiTheme="minorHAnsi" w:hAnsiTheme="minorHAnsi"/>
          <w:sz w:val="22"/>
          <w:szCs w:val="22"/>
        </w:rPr>
      </w:pPr>
    </w:p>
    <w:p w:rsidR="0069007E" w:rsidRPr="008D0897" w:rsidRDefault="0069007E" w:rsidP="0069007E">
      <w:pPr>
        <w:jc w:val="both"/>
        <w:rPr>
          <w:rFonts w:asciiTheme="minorHAnsi" w:hAnsiTheme="minorHAnsi"/>
          <w:b/>
          <w:sz w:val="22"/>
          <w:szCs w:val="22"/>
        </w:rPr>
      </w:pPr>
      <w:r w:rsidRPr="008D0897">
        <w:rPr>
          <w:rFonts w:asciiTheme="minorHAnsi" w:hAnsiTheme="minorHAnsi"/>
          <w:b/>
          <w:sz w:val="22"/>
          <w:szCs w:val="22"/>
        </w:rPr>
        <w:t>Se trataron los siguientes temas:</w:t>
      </w:r>
    </w:p>
    <w:p w:rsidR="00E27B9B" w:rsidRDefault="00E27B9B" w:rsidP="00E27B9B">
      <w:pPr>
        <w:jc w:val="both"/>
        <w:rPr>
          <w:rFonts w:asciiTheme="minorHAnsi" w:hAnsiTheme="minorHAnsi"/>
          <w:sz w:val="22"/>
          <w:szCs w:val="22"/>
          <w:lang w:val="es-AR"/>
        </w:rPr>
      </w:pPr>
    </w:p>
    <w:p w:rsidR="00C12A22" w:rsidRP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r>
      <w:r>
        <w:rPr>
          <w:rFonts w:asciiTheme="minorHAnsi" w:hAnsiTheme="minorHAnsi"/>
          <w:sz w:val="22"/>
          <w:szCs w:val="22"/>
          <w:lang w:val="es-AR"/>
        </w:rPr>
        <w:t>Se a</w:t>
      </w:r>
      <w:r w:rsidRPr="00C12A22">
        <w:rPr>
          <w:rFonts w:asciiTheme="minorHAnsi" w:hAnsiTheme="minorHAnsi"/>
          <w:sz w:val="22"/>
          <w:szCs w:val="22"/>
          <w:lang w:val="es-AR"/>
        </w:rPr>
        <w:t>proba</w:t>
      </w:r>
      <w:r>
        <w:rPr>
          <w:rFonts w:asciiTheme="minorHAnsi" w:hAnsiTheme="minorHAnsi"/>
          <w:sz w:val="22"/>
          <w:szCs w:val="22"/>
          <w:lang w:val="es-AR"/>
        </w:rPr>
        <w:t>ron</w:t>
      </w:r>
      <w:r w:rsidRPr="00C12A22">
        <w:rPr>
          <w:rFonts w:asciiTheme="minorHAnsi" w:hAnsiTheme="minorHAnsi"/>
          <w:sz w:val="22"/>
          <w:szCs w:val="22"/>
          <w:lang w:val="es-AR"/>
        </w:rPr>
        <w:t xml:space="preserve"> las Actas de CODEP del 5/06/15 y 29/05/2015 </w:t>
      </w:r>
    </w:p>
    <w:p w:rsidR="00C12A22" w:rsidRPr="00C12A22" w:rsidRDefault="00C12A22" w:rsidP="00C12A22">
      <w:pPr>
        <w:jc w:val="both"/>
        <w:rPr>
          <w:rFonts w:asciiTheme="minorHAnsi" w:hAnsiTheme="minorHAnsi"/>
          <w:sz w:val="22"/>
          <w:szCs w:val="22"/>
          <w:lang w:val="es-AR"/>
        </w:rPr>
      </w:pPr>
    </w:p>
    <w:p w:rsidR="00C12A22" w:rsidRPr="00C12A22" w:rsidRDefault="00C12A22" w:rsidP="00C12A22">
      <w:pPr>
        <w:jc w:val="both"/>
        <w:rPr>
          <w:rFonts w:asciiTheme="minorHAnsi" w:hAnsiTheme="minorHAnsi"/>
          <w:b/>
          <w:sz w:val="22"/>
          <w:szCs w:val="22"/>
          <w:lang w:val="es-AR"/>
        </w:rPr>
      </w:pPr>
      <w:r w:rsidRPr="00C12A22">
        <w:rPr>
          <w:rFonts w:asciiTheme="minorHAnsi" w:hAnsiTheme="minorHAnsi"/>
          <w:b/>
          <w:sz w:val="22"/>
          <w:szCs w:val="22"/>
          <w:lang w:val="es-AR"/>
        </w:rPr>
        <w:t>Dirección:</w:t>
      </w:r>
    </w:p>
    <w:p w:rsidR="00C12A22" w:rsidRDefault="00C12A22" w:rsidP="00C12A22">
      <w:pPr>
        <w:jc w:val="both"/>
        <w:rPr>
          <w:rFonts w:asciiTheme="minorHAnsi" w:hAnsiTheme="minorHAnsi"/>
          <w:sz w:val="22"/>
          <w:szCs w:val="22"/>
          <w:lang w:val="es-AR"/>
        </w:rPr>
      </w:pPr>
    </w:p>
    <w:p w:rsidR="00C12A22" w:rsidRDefault="00C12A22" w:rsidP="00C12A22">
      <w:pPr>
        <w:pStyle w:val="Prrafodelista"/>
        <w:numPr>
          <w:ilvl w:val="0"/>
          <w:numId w:val="19"/>
        </w:numPr>
        <w:ind w:left="0" w:firstLine="0"/>
        <w:jc w:val="both"/>
        <w:rPr>
          <w:rFonts w:asciiTheme="minorHAnsi" w:hAnsiTheme="minorHAnsi"/>
          <w:sz w:val="22"/>
          <w:szCs w:val="22"/>
          <w:lang w:val="es-AR"/>
        </w:rPr>
      </w:pPr>
      <w:r w:rsidRPr="00C12A22">
        <w:rPr>
          <w:rFonts w:asciiTheme="minorHAnsi" w:hAnsiTheme="minorHAnsi"/>
          <w:sz w:val="22"/>
          <w:szCs w:val="22"/>
          <w:lang w:val="es-AR"/>
        </w:rPr>
        <w:t>Nota del Dr. Ricardo M. Palma</w:t>
      </w:r>
      <w:r w:rsidR="006209A1">
        <w:rPr>
          <w:rFonts w:asciiTheme="minorHAnsi" w:hAnsiTheme="minorHAnsi"/>
          <w:sz w:val="22"/>
          <w:szCs w:val="22"/>
          <w:lang w:val="es-AR"/>
        </w:rPr>
        <w:t>, presidente del Comité Organizador,</w:t>
      </w:r>
      <w:r w:rsidRPr="00C12A22">
        <w:rPr>
          <w:rFonts w:asciiTheme="minorHAnsi" w:hAnsiTheme="minorHAnsi"/>
          <w:sz w:val="22"/>
          <w:szCs w:val="22"/>
          <w:lang w:val="es-AR"/>
        </w:rPr>
        <w:t xml:space="preserve"> solicitando el aval para </w:t>
      </w:r>
      <w:r w:rsidR="006209A1">
        <w:rPr>
          <w:rFonts w:asciiTheme="minorHAnsi" w:hAnsiTheme="minorHAnsi"/>
          <w:sz w:val="22"/>
          <w:szCs w:val="22"/>
          <w:lang w:val="es-AR"/>
        </w:rPr>
        <w:t>d</w:t>
      </w:r>
      <w:r w:rsidRPr="00C12A22">
        <w:rPr>
          <w:rFonts w:asciiTheme="minorHAnsi" w:hAnsiTheme="minorHAnsi"/>
          <w:sz w:val="22"/>
          <w:szCs w:val="22"/>
          <w:lang w:val="es-AR"/>
        </w:rPr>
        <w:t xml:space="preserve">el Departamento </w:t>
      </w:r>
      <w:r w:rsidR="006209A1">
        <w:rPr>
          <w:rFonts w:asciiTheme="minorHAnsi" w:hAnsiTheme="minorHAnsi"/>
          <w:sz w:val="22"/>
          <w:szCs w:val="22"/>
          <w:lang w:val="es-AR"/>
        </w:rPr>
        <w:t xml:space="preserve">para la realización </w:t>
      </w:r>
      <w:r w:rsidRPr="00C12A22">
        <w:rPr>
          <w:rFonts w:asciiTheme="minorHAnsi" w:hAnsiTheme="minorHAnsi"/>
          <w:sz w:val="22"/>
          <w:szCs w:val="22"/>
          <w:lang w:val="es-AR"/>
        </w:rPr>
        <w:t>del 6° Simposio Argentino del Jurásico (VI SAJ). Este evento se desarrollará entre el 18 y el 20/04/2016 en el Centro de Convenciones y Exposiciones Thesaurus de Malargüe, Mendoza.</w:t>
      </w:r>
      <w:r w:rsidR="006209A1">
        <w:rPr>
          <w:rFonts w:asciiTheme="minorHAnsi" w:hAnsiTheme="minorHAnsi"/>
          <w:sz w:val="22"/>
          <w:szCs w:val="22"/>
          <w:lang w:val="es-AR"/>
        </w:rPr>
        <w:t xml:space="preserve"> Se otorga</w:t>
      </w:r>
    </w:p>
    <w:p w:rsidR="00C12A22" w:rsidRPr="00C12A22" w:rsidRDefault="00C12A22" w:rsidP="00C12A22">
      <w:pPr>
        <w:jc w:val="both"/>
        <w:rPr>
          <w:rFonts w:asciiTheme="minorHAnsi" w:hAnsiTheme="minorHAnsi"/>
          <w:sz w:val="22"/>
          <w:szCs w:val="22"/>
          <w:lang w:val="es-AR"/>
        </w:rPr>
      </w:pPr>
    </w:p>
    <w:p w:rsidR="00C12A22" w:rsidRDefault="00C12A22" w:rsidP="00C12A22">
      <w:pPr>
        <w:jc w:val="both"/>
        <w:rPr>
          <w:rFonts w:asciiTheme="minorHAnsi" w:hAnsiTheme="minorHAnsi"/>
          <w:sz w:val="22"/>
          <w:szCs w:val="22"/>
          <w:lang w:val="es-AR"/>
        </w:rPr>
      </w:pPr>
      <w:r>
        <w:rPr>
          <w:rFonts w:asciiTheme="minorHAnsi" w:hAnsiTheme="minorHAnsi"/>
          <w:sz w:val="22"/>
          <w:szCs w:val="22"/>
          <w:lang w:val="es-AR"/>
        </w:rPr>
        <w:t>•</w:t>
      </w:r>
      <w:r>
        <w:rPr>
          <w:rFonts w:asciiTheme="minorHAnsi" w:hAnsiTheme="minorHAnsi"/>
          <w:sz w:val="22"/>
          <w:szCs w:val="22"/>
          <w:lang w:val="es-AR"/>
        </w:rPr>
        <w:tab/>
        <w:t xml:space="preserve">Se informó acerca </w:t>
      </w:r>
      <w:r w:rsidRPr="00C12A22">
        <w:rPr>
          <w:rFonts w:asciiTheme="minorHAnsi" w:hAnsiTheme="minorHAnsi"/>
          <w:sz w:val="22"/>
          <w:szCs w:val="22"/>
          <w:lang w:val="es-AR"/>
        </w:rPr>
        <w:t xml:space="preserve">de la Res. Decano N° 1312/del 3-06-2015 aceptando la donación de $9000 del ex alumno Lic. Nicolás Cosentino. </w:t>
      </w:r>
      <w:r w:rsidR="008678BF">
        <w:rPr>
          <w:rFonts w:asciiTheme="minorHAnsi" w:hAnsiTheme="minorHAnsi"/>
          <w:sz w:val="22"/>
          <w:szCs w:val="22"/>
          <w:lang w:val="es-AR"/>
        </w:rPr>
        <w:t>Se realizará una carta de agradecimiento.</w:t>
      </w:r>
    </w:p>
    <w:p w:rsidR="00C12A22" w:rsidRPr="00C12A22" w:rsidRDefault="00C12A22" w:rsidP="00C12A22">
      <w:pPr>
        <w:jc w:val="both"/>
        <w:rPr>
          <w:rFonts w:asciiTheme="minorHAnsi" w:hAnsiTheme="minorHAnsi"/>
          <w:sz w:val="22"/>
          <w:szCs w:val="22"/>
          <w:lang w:val="es-AR"/>
        </w:rPr>
      </w:pPr>
    </w:p>
    <w:p w:rsid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t>Reparación vehículo Amarok JNM953.</w:t>
      </w:r>
      <w:r w:rsidR="008678BF">
        <w:rPr>
          <w:rFonts w:asciiTheme="minorHAnsi" w:hAnsiTheme="minorHAnsi"/>
          <w:sz w:val="22"/>
          <w:szCs w:val="22"/>
          <w:lang w:val="es-AR"/>
        </w:rPr>
        <w:t xml:space="preserve"> Se ha recibido una comunicación del Dr. Scasso como responsable de la Comisión de Vehículos en la que nos informa que se han realizado gestiones con los grupos de investigación usuarios del vehículo para que adelanten un pago de $5000 para hacer frente a los gastos de reparación del vehículo según presupuesto gestionado. Cuando los grupos liderados por los Dres. Geuna, Tripaldi, Prezzi, Vizán, Rapalini, Limarino/Marenssi y Scasso utilicen la camioneta el dinero aportado les será deducido del canon que deberían pagar.</w:t>
      </w:r>
    </w:p>
    <w:p w:rsidR="00C12A22" w:rsidRPr="00C12A22" w:rsidRDefault="00C12A22" w:rsidP="00C12A22">
      <w:pPr>
        <w:jc w:val="both"/>
        <w:rPr>
          <w:rFonts w:asciiTheme="minorHAnsi" w:hAnsiTheme="minorHAnsi"/>
          <w:sz w:val="22"/>
          <w:szCs w:val="22"/>
          <w:lang w:val="es-AR"/>
        </w:rPr>
      </w:pPr>
    </w:p>
    <w:p w:rsid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r>
      <w:r w:rsidR="008678BF">
        <w:rPr>
          <w:rFonts w:asciiTheme="minorHAnsi" w:hAnsiTheme="minorHAnsi"/>
          <w:sz w:val="22"/>
          <w:szCs w:val="22"/>
          <w:lang w:val="es-AR"/>
        </w:rPr>
        <w:t>Se informa que se recibió una d</w:t>
      </w:r>
      <w:r w:rsidRPr="00C12A22">
        <w:rPr>
          <w:rFonts w:asciiTheme="minorHAnsi" w:hAnsiTheme="minorHAnsi"/>
          <w:sz w:val="22"/>
          <w:szCs w:val="22"/>
          <w:lang w:val="es-AR"/>
        </w:rPr>
        <w:t xml:space="preserve">onación </w:t>
      </w:r>
      <w:r w:rsidR="008678BF">
        <w:rPr>
          <w:rFonts w:asciiTheme="minorHAnsi" w:hAnsiTheme="minorHAnsi"/>
          <w:sz w:val="22"/>
          <w:szCs w:val="22"/>
          <w:lang w:val="es-AR"/>
        </w:rPr>
        <w:t xml:space="preserve">de $62500 </w:t>
      </w:r>
      <w:r w:rsidRPr="00C12A22">
        <w:rPr>
          <w:rFonts w:asciiTheme="minorHAnsi" w:hAnsiTheme="minorHAnsi"/>
          <w:sz w:val="22"/>
          <w:szCs w:val="22"/>
          <w:lang w:val="es-AR"/>
        </w:rPr>
        <w:t xml:space="preserve">de </w:t>
      </w:r>
      <w:r w:rsidR="008678BF">
        <w:rPr>
          <w:rFonts w:asciiTheme="minorHAnsi" w:hAnsiTheme="minorHAnsi"/>
          <w:sz w:val="22"/>
          <w:szCs w:val="22"/>
          <w:lang w:val="es-AR"/>
        </w:rPr>
        <w:t xml:space="preserve">la empresa </w:t>
      </w:r>
      <w:r w:rsidRPr="00C12A22">
        <w:rPr>
          <w:rFonts w:asciiTheme="minorHAnsi" w:hAnsiTheme="minorHAnsi"/>
          <w:sz w:val="22"/>
          <w:szCs w:val="22"/>
          <w:lang w:val="es-AR"/>
        </w:rPr>
        <w:t xml:space="preserve">Total SA para </w:t>
      </w:r>
      <w:r w:rsidR="008678BF">
        <w:rPr>
          <w:rFonts w:asciiTheme="minorHAnsi" w:hAnsiTheme="minorHAnsi"/>
          <w:sz w:val="22"/>
          <w:szCs w:val="22"/>
          <w:lang w:val="es-AR"/>
        </w:rPr>
        <w:t xml:space="preserve">su </w:t>
      </w:r>
      <w:r w:rsidRPr="00C12A22">
        <w:rPr>
          <w:rFonts w:asciiTheme="minorHAnsi" w:hAnsiTheme="minorHAnsi"/>
          <w:sz w:val="22"/>
          <w:szCs w:val="22"/>
          <w:lang w:val="es-AR"/>
        </w:rPr>
        <w:t>aplicación en</w:t>
      </w:r>
      <w:r w:rsidR="008678BF">
        <w:rPr>
          <w:rFonts w:asciiTheme="minorHAnsi" w:hAnsiTheme="minorHAnsi"/>
          <w:sz w:val="22"/>
          <w:szCs w:val="22"/>
          <w:lang w:val="es-AR"/>
        </w:rPr>
        <w:t xml:space="preserve"> la</w:t>
      </w:r>
      <w:r w:rsidRPr="00C12A22">
        <w:rPr>
          <w:rFonts w:asciiTheme="minorHAnsi" w:hAnsiTheme="minorHAnsi"/>
          <w:sz w:val="22"/>
          <w:szCs w:val="22"/>
          <w:lang w:val="es-AR"/>
        </w:rPr>
        <w:t xml:space="preserve"> materia Tectónica de Campo</w:t>
      </w:r>
      <w:r w:rsidR="008678BF">
        <w:rPr>
          <w:rFonts w:asciiTheme="minorHAnsi" w:hAnsiTheme="minorHAnsi"/>
          <w:sz w:val="22"/>
          <w:szCs w:val="22"/>
          <w:lang w:val="es-AR"/>
        </w:rPr>
        <w:t>, edición 2015</w:t>
      </w:r>
      <w:r w:rsidRPr="00C12A22">
        <w:rPr>
          <w:rFonts w:asciiTheme="minorHAnsi" w:hAnsiTheme="minorHAnsi"/>
          <w:sz w:val="22"/>
          <w:szCs w:val="22"/>
          <w:lang w:val="es-AR"/>
        </w:rPr>
        <w:t>.</w:t>
      </w:r>
    </w:p>
    <w:p w:rsidR="00C12A22" w:rsidRPr="00C12A22" w:rsidRDefault="00C12A22" w:rsidP="00C12A22">
      <w:pPr>
        <w:jc w:val="both"/>
        <w:rPr>
          <w:rFonts w:asciiTheme="minorHAnsi" w:hAnsiTheme="minorHAnsi"/>
          <w:sz w:val="22"/>
          <w:szCs w:val="22"/>
          <w:lang w:val="es-AR"/>
        </w:rPr>
      </w:pPr>
    </w:p>
    <w:p w:rsid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t>Nota de la Dra. Stella Poma mediante la cual solicita el aval del CODEP para tomarse una licencia por “año sabático”, del 01/02/2016 al 31/12/2016, presenta su plan de tareas para dicho periodo.</w:t>
      </w:r>
      <w:r w:rsidR="008678BF">
        <w:rPr>
          <w:rFonts w:asciiTheme="minorHAnsi" w:hAnsiTheme="minorHAnsi"/>
          <w:sz w:val="22"/>
          <w:szCs w:val="22"/>
          <w:lang w:val="es-AR"/>
        </w:rPr>
        <w:t xml:space="preserve"> Se aprueba y otorga el aval.</w:t>
      </w:r>
    </w:p>
    <w:p w:rsidR="00C86F07" w:rsidRDefault="00C86F07" w:rsidP="00C12A22">
      <w:pPr>
        <w:jc w:val="both"/>
        <w:rPr>
          <w:rFonts w:asciiTheme="minorHAnsi" w:hAnsiTheme="minorHAnsi"/>
          <w:sz w:val="22"/>
          <w:szCs w:val="22"/>
          <w:lang w:val="es-AR"/>
        </w:rPr>
      </w:pPr>
    </w:p>
    <w:p w:rsidR="00C86F07" w:rsidRDefault="00C86F07" w:rsidP="00C86F07">
      <w:pPr>
        <w:pStyle w:val="Prrafodelista"/>
        <w:numPr>
          <w:ilvl w:val="0"/>
          <w:numId w:val="19"/>
        </w:numPr>
        <w:ind w:left="0" w:firstLine="0"/>
        <w:jc w:val="both"/>
        <w:rPr>
          <w:rFonts w:asciiTheme="minorHAnsi" w:hAnsiTheme="minorHAnsi"/>
          <w:sz w:val="22"/>
          <w:szCs w:val="22"/>
          <w:lang w:val="es-AR"/>
        </w:rPr>
      </w:pPr>
      <w:r>
        <w:rPr>
          <w:rFonts w:asciiTheme="minorHAnsi" w:hAnsiTheme="minorHAnsi"/>
          <w:sz w:val="22"/>
          <w:szCs w:val="22"/>
          <w:lang w:val="es-AR"/>
        </w:rPr>
        <w:t>Se informa que el Lic. Jonathan Tobal, integrante de la Comisión de Comedores de la FCEN está realizando acciones para dar a conocer las funciones de dicha comisión e incentivando la participación de los miembros de la comunidad en la misma.</w:t>
      </w:r>
    </w:p>
    <w:p w:rsidR="00C86F07" w:rsidRPr="00C86F07" w:rsidRDefault="00C86F07" w:rsidP="00C86F07">
      <w:pPr>
        <w:jc w:val="both"/>
        <w:rPr>
          <w:rFonts w:asciiTheme="minorHAnsi" w:hAnsiTheme="minorHAnsi"/>
          <w:sz w:val="22"/>
          <w:szCs w:val="22"/>
          <w:lang w:val="es-AR"/>
        </w:rPr>
      </w:pPr>
    </w:p>
    <w:p w:rsidR="00C86F07" w:rsidRPr="00C86F07" w:rsidRDefault="00C86F07" w:rsidP="00C86F07">
      <w:pPr>
        <w:pStyle w:val="Prrafodelista"/>
        <w:numPr>
          <w:ilvl w:val="0"/>
          <w:numId w:val="19"/>
        </w:numPr>
        <w:ind w:left="0" w:firstLine="0"/>
        <w:jc w:val="both"/>
        <w:rPr>
          <w:rFonts w:asciiTheme="minorHAnsi" w:hAnsiTheme="minorHAnsi"/>
          <w:sz w:val="22"/>
          <w:szCs w:val="22"/>
          <w:lang w:val="es-AR"/>
        </w:rPr>
      </w:pPr>
      <w:r>
        <w:rPr>
          <w:rFonts w:asciiTheme="minorHAnsi" w:hAnsiTheme="minorHAnsi"/>
          <w:sz w:val="22"/>
          <w:szCs w:val="22"/>
          <w:lang w:val="es-AR"/>
        </w:rPr>
        <w:t>Presentación de integrantes del Grupo Margen Activo. El Lic. Tobal nos informó acerca de la constitución de este grupo, sus objetivos de abordar múltiples aspectos relacionados con la enseñanza y la investigación de las Ciencias Geológicas</w:t>
      </w:r>
      <w:r w:rsidR="000A40D6">
        <w:rPr>
          <w:rFonts w:asciiTheme="minorHAnsi" w:hAnsiTheme="minorHAnsi"/>
          <w:sz w:val="22"/>
          <w:szCs w:val="22"/>
          <w:lang w:val="es-AR"/>
        </w:rPr>
        <w:t xml:space="preserve">, vinculando distintas instituciones. En </w:t>
      </w:r>
      <w:r w:rsidR="000A40D6">
        <w:rPr>
          <w:rFonts w:asciiTheme="minorHAnsi" w:hAnsiTheme="minorHAnsi"/>
          <w:sz w:val="22"/>
          <w:szCs w:val="22"/>
          <w:lang w:val="es-AR"/>
        </w:rPr>
        <w:lastRenderedPageBreak/>
        <w:t>particular nos informa que han organizado un curso breve (sin connotaciones académicas) de “Introducción al montañismo” que será impartido por el Guía de Montaña y alumno avanzado de nuestro departamento Jorge Blambied. El mismo se realizará el 25 y 26 del corriente. Se toma conocimiento y se autoriza el uso de aulas de nuestro departamento para su realización.</w:t>
      </w:r>
    </w:p>
    <w:p w:rsidR="00C86F07" w:rsidRPr="00C86F07" w:rsidRDefault="00C86F07" w:rsidP="00C86F07">
      <w:pPr>
        <w:jc w:val="both"/>
        <w:rPr>
          <w:rFonts w:asciiTheme="minorHAnsi" w:hAnsiTheme="minorHAnsi"/>
          <w:sz w:val="22"/>
          <w:szCs w:val="22"/>
          <w:lang w:val="es-AR"/>
        </w:rPr>
      </w:pPr>
    </w:p>
    <w:p w:rsidR="00C12A22" w:rsidRPr="00C12A22" w:rsidRDefault="00C12A22" w:rsidP="00C12A22">
      <w:pPr>
        <w:jc w:val="both"/>
        <w:rPr>
          <w:rFonts w:asciiTheme="minorHAnsi" w:hAnsiTheme="minorHAnsi"/>
          <w:sz w:val="22"/>
          <w:szCs w:val="22"/>
          <w:lang w:val="es-AR"/>
        </w:rPr>
      </w:pPr>
    </w:p>
    <w:p w:rsidR="00C12A22" w:rsidRPr="00AE5F1E" w:rsidRDefault="00C12A22" w:rsidP="00C12A22">
      <w:pPr>
        <w:jc w:val="both"/>
        <w:rPr>
          <w:rFonts w:asciiTheme="minorHAnsi" w:hAnsiTheme="minorHAnsi"/>
          <w:b/>
          <w:sz w:val="22"/>
          <w:szCs w:val="22"/>
          <w:lang w:val="es-AR"/>
        </w:rPr>
      </w:pPr>
      <w:r w:rsidRPr="00AE5F1E">
        <w:rPr>
          <w:rFonts w:asciiTheme="minorHAnsi" w:hAnsiTheme="minorHAnsi"/>
          <w:b/>
          <w:sz w:val="22"/>
          <w:szCs w:val="22"/>
          <w:lang w:val="es-AR"/>
        </w:rPr>
        <w:t xml:space="preserve">Secretaría Académica: </w:t>
      </w:r>
    </w:p>
    <w:p w:rsidR="00C12A22" w:rsidRPr="00C12A22" w:rsidRDefault="00C12A22" w:rsidP="00C12A22">
      <w:pPr>
        <w:jc w:val="both"/>
        <w:rPr>
          <w:rFonts w:asciiTheme="minorHAnsi" w:hAnsiTheme="minorHAnsi"/>
          <w:sz w:val="22"/>
          <w:szCs w:val="22"/>
          <w:lang w:val="es-AR"/>
        </w:rPr>
      </w:pPr>
    </w:p>
    <w:p w:rsidR="00C12A22" w:rsidRP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r>
      <w:r w:rsidR="008678BF">
        <w:rPr>
          <w:rFonts w:asciiTheme="minorHAnsi" w:hAnsiTheme="minorHAnsi"/>
          <w:sz w:val="22"/>
          <w:szCs w:val="22"/>
          <w:lang w:val="es-AR"/>
        </w:rPr>
        <w:t>Se informa de la d</w:t>
      </w:r>
      <w:r w:rsidRPr="00C12A22">
        <w:rPr>
          <w:rFonts w:asciiTheme="minorHAnsi" w:hAnsiTheme="minorHAnsi"/>
          <w:sz w:val="22"/>
          <w:szCs w:val="22"/>
          <w:lang w:val="es-AR"/>
        </w:rPr>
        <w:t>esignación de la Lic. M. Soledad Morales Volosín como Ay 1ª DEx. del área Geodinámica Interna. Firmada ad. ref.</w:t>
      </w:r>
    </w:p>
    <w:p w:rsidR="00C12A22" w:rsidRP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r>
      <w:r w:rsidR="008678BF">
        <w:rPr>
          <w:rFonts w:asciiTheme="minorHAnsi" w:hAnsiTheme="minorHAnsi"/>
          <w:sz w:val="22"/>
          <w:szCs w:val="22"/>
          <w:lang w:val="es-AR"/>
        </w:rPr>
        <w:t>Se informa de la d</w:t>
      </w:r>
      <w:r w:rsidRPr="00C12A22">
        <w:rPr>
          <w:rFonts w:asciiTheme="minorHAnsi" w:hAnsiTheme="minorHAnsi"/>
          <w:sz w:val="22"/>
          <w:szCs w:val="22"/>
          <w:lang w:val="es-AR"/>
        </w:rPr>
        <w:t>esignación de la Dra. Margarita Do Campo como JTP DE del área Petrología (renovación). Firmada ad. ref.</w:t>
      </w:r>
    </w:p>
    <w:p w:rsidR="00C12A22" w:rsidRPr="00C12A22" w:rsidRDefault="00C12A22" w:rsidP="00C12A22">
      <w:pPr>
        <w:jc w:val="both"/>
        <w:rPr>
          <w:rFonts w:asciiTheme="minorHAnsi" w:hAnsiTheme="minorHAnsi"/>
          <w:sz w:val="22"/>
          <w:szCs w:val="22"/>
          <w:lang w:val="es-AR"/>
        </w:rPr>
      </w:pPr>
      <w:r w:rsidRPr="00C12A22">
        <w:rPr>
          <w:rFonts w:asciiTheme="minorHAnsi" w:hAnsiTheme="minorHAnsi"/>
          <w:sz w:val="22"/>
          <w:szCs w:val="22"/>
          <w:lang w:val="es-AR"/>
        </w:rPr>
        <w:t>•</w:t>
      </w:r>
      <w:r w:rsidRPr="00C12A22">
        <w:rPr>
          <w:rFonts w:asciiTheme="minorHAnsi" w:hAnsiTheme="minorHAnsi"/>
          <w:sz w:val="22"/>
          <w:szCs w:val="22"/>
          <w:lang w:val="es-AR"/>
        </w:rPr>
        <w:tab/>
      </w:r>
      <w:r w:rsidR="0049069A">
        <w:rPr>
          <w:rFonts w:asciiTheme="minorHAnsi" w:hAnsiTheme="minorHAnsi"/>
          <w:sz w:val="22"/>
          <w:szCs w:val="22"/>
          <w:lang w:val="es-AR"/>
        </w:rPr>
        <w:t>Se d</w:t>
      </w:r>
      <w:r w:rsidR="0049069A" w:rsidRPr="00C12A22">
        <w:rPr>
          <w:rFonts w:asciiTheme="minorHAnsi" w:hAnsiTheme="minorHAnsi"/>
          <w:sz w:val="22"/>
          <w:szCs w:val="22"/>
          <w:lang w:val="es-AR"/>
        </w:rPr>
        <w:t>esignar</w:t>
      </w:r>
      <w:r w:rsidR="0049069A">
        <w:rPr>
          <w:rFonts w:asciiTheme="minorHAnsi" w:hAnsiTheme="minorHAnsi"/>
          <w:sz w:val="22"/>
          <w:szCs w:val="22"/>
          <w:lang w:val="es-AR"/>
        </w:rPr>
        <w:t>on los</w:t>
      </w:r>
      <w:r w:rsidR="0049069A" w:rsidRPr="00C12A22">
        <w:rPr>
          <w:rFonts w:asciiTheme="minorHAnsi" w:hAnsiTheme="minorHAnsi"/>
          <w:sz w:val="22"/>
          <w:szCs w:val="22"/>
          <w:lang w:val="es-AR"/>
        </w:rPr>
        <w:t xml:space="preserve"> jurados</w:t>
      </w:r>
      <w:r w:rsidR="0049069A">
        <w:rPr>
          <w:rFonts w:asciiTheme="minorHAnsi" w:hAnsiTheme="minorHAnsi"/>
          <w:sz w:val="22"/>
          <w:szCs w:val="22"/>
          <w:lang w:val="es-AR"/>
        </w:rPr>
        <w:t xml:space="preserve"> para entender en el </w:t>
      </w:r>
      <w:r w:rsidRPr="00C12A22">
        <w:rPr>
          <w:rFonts w:asciiTheme="minorHAnsi" w:hAnsiTheme="minorHAnsi"/>
          <w:sz w:val="22"/>
          <w:szCs w:val="22"/>
          <w:lang w:val="es-AR"/>
        </w:rPr>
        <w:t xml:space="preserve">concurso de 2 cargos de Ay. 1ª DS parcial, SC 276 y 292, del área Geología Minera (renovación: Eduardo del Dago Cató y Carolina Brea. Vencen el 9/9/2015). </w:t>
      </w:r>
      <w:r w:rsidR="0049069A">
        <w:rPr>
          <w:rFonts w:asciiTheme="minorHAnsi" w:hAnsiTheme="minorHAnsi"/>
          <w:sz w:val="22"/>
          <w:szCs w:val="22"/>
          <w:lang w:val="es-AR"/>
        </w:rPr>
        <w:t>Titulares: Dres. Mutti, D.; Castro, L. y Remesal, M. Suplentes: Dres. Rossello, E.; Maisonnave, E.B. y Montenegro, T.</w:t>
      </w:r>
    </w:p>
    <w:p w:rsidR="00C12A22" w:rsidRPr="00C12A22" w:rsidRDefault="00C12A22" w:rsidP="00C12A22">
      <w:pPr>
        <w:jc w:val="both"/>
        <w:rPr>
          <w:rFonts w:asciiTheme="minorHAnsi" w:hAnsiTheme="minorHAnsi"/>
          <w:sz w:val="22"/>
          <w:szCs w:val="22"/>
          <w:lang w:val="es-AR"/>
        </w:rPr>
      </w:pPr>
    </w:p>
    <w:p w:rsidR="00C12A22" w:rsidRPr="00C12A22" w:rsidRDefault="00C12A22" w:rsidP="00C12A22">
      <w:pPr>
        <w:jc w:val="both"/>
        <w:rPr>
          <w:rFonts w:asciiTheme="minorHAnsi" w:hAnsiTheme="minorHAnsi"/>
          <w:sz w:val="22"/>
          <w:szCs w:val="22"/>
          <w:lang w:val="es-AR"/>
        </w:rPr>
      </w:pPr>
    </w:p>
    <w:p w:rsidR="00AE5F1E" w:rsidRDefault="00AE5F1E" w:rsidP="00AE5F1E">
      <w:pPr>
        <w:contextualSpacing/>
        <w:jc w:val="both"/>
        <w:rPr>
          <w:rFonts w:asciiTheme="minorHAnsi" w:hAnsiTheme="minorHAnsi"/>
          <w:lang w:val="es-AR"/>
        </w:rPr>
      </w:pPr>
      <w:r w:rsidRPr="00663B0B">
        <w:rPr>
          <w:rFonts w:asciiTheme="minorHAnsi" w:hAnsiTheme="minorHAnsi"/>
          <w:b/>
          <w:lang w:val="es-AR"/>
        </w:rPr>
        <w:t xml:space="preserve">LICENCIAS </w:t>
      </w:r>
      <w:r>
        <w:rPr>
          <w:rFonts w:asciiTheme="minorHAnsi" w:hAnsiTheme="minorHAnsi"/>
          <w:b/>
          <w:lang w:val="es-AR"/>
        </w:rPr>
        <w:t>CO</w:t>
      </w:r>
      <w:r w:rsidRPr="00663B0B">
        <w:rPr>
          <w:rFonts w:asciiTheme="minorHAnsi" w:hAnsiTheme="minorHAnsi"/>
          <w:b/>
          <w:lang w:val="es-AR"/>
        </w:rPr>
        <w:t>N GOCE DE HABERES</w:t>
      </w:r>
      <w:r w:rsidRPr="00663B0B">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843"/>
        <w:gridCol w:w="5068"/>
      </w:tblGrid>
      <w:tr w:rsidR="00AE5F1E" w:rsidRPr="00663B0B" w:rsidTr="008C3A94">
        <w:tc>
          <w:tcPr>
            <w:tcW w:w="1809" w:type="dxa"/>
          </w:tcPr>
          <w:p w:rsidR="00AE5F1E" w:rsidRPr="00663B0B" w:rsidRDefault="00AE5F1E" w:rsidP="008C3A94">
            <w:pPr>
              <w:rPr>
                <w:rFonts w:asciiTheme="minorHAnsi" w:hAnsiTheme="minorHAnsi"/>
                <w:lang w:val="es-ES"/>
              </w:rPr>
            </w:pPr>
            <w:r>
              <w:rPr>
                <w:rFonts w:asciiTheme="minorHAnsi" w:hAnsiTheme="minorHAnsi"/>
                <w:lang w:val="es-ES"/>
              </w:rPr>
              <w:t>Spagnuolo, Mauro</w:t>
            </w:r>
          </w:p>
        </w:tc>
        <w:tc>
          <w:tcPr>
            <w:tcW w:w="1843" w:type="dxa"/>
          </w:tcPr>
          <w:p w:rsidR="00AE5F1E" w:rsidRPr="00663B0B" w:rsidRDefault="00AE5F1E" w:rsidP="008C3A94">
            <w:pPr>
              <w:rPr>
                <w:rFonts w:asciiTheme="minorHAnsi" w:hAnsiTheme="minorHAnsi"/>
              </w:rPr>
            </w:pPr>
            <w:r>
              <w:rPr>
                <w:rFonts w:asciiTheme="minorHAnsi" w:hAnsiTheme="minorHAnsi"/>
              </w:rPr>
              <w:t>22/06/2015 al 26/06/2015</w:t>
            </w:r>
          </w:p>
        </w:tc>
        <w:tc>
          <w:tcPr>
            <w:tcW w:w="5068" w:type="dxa"/>
          </w:tcPr>
          <w:p w:rsidR="00AE5F1E" w:rsidRPr="00DE5224" w:rsidRDefault="00AE5F1E" w:rsidP="008C3A94">
            <w:pPr>
              <w:rPr>
                <w:rFonts w:asciiTheme="minorHAnsi" w:hAnsiTheme="minorHAnsi"/>
                <w:sz w:val="22"/>
                <w:szCs w:val="22"/>
              </w:rPr>
            </w:pPr>
            <w:r w:rsidRPr="00DE5224">
              <w:rPr>
                <w:rFonts w:asciiTheme="minorHAnsi" w:hAnsiTheme="minorHAnsi"/>
                <w:sz w:val="22"/>
                <w:szCs w:val="22"/>
              </w:rPr>
              <w:t>A San Juan, para participar del taller “Impactos y Craterización”</w:t>
            </w:r>
          </w:p>
        </w:tc>
      </w:tr>
      <w:tr w:rsidR="00AE5F1E" w:rsidRPr="00663B0B" w:rsidTr="008C3A94">
        <w:tc>
          <w:tcPr>
            <w:tcW w:w="1809" w:type="dxa"/>
          </w:tcPr>
          <w:p w:rsidR="00AE5F1E" w:rsidRPr="00663B0B" w:rsidRDefault="00AE5F1E" w:rsidP="008C3A94">
            <w:pPr>
              <w:rPr>
                <w:rFonts w:asciiTheme="minorHAnsi" w:hAnsiTheme="minorHAnsi"/>
              </w:rPr>
            </w:pPr>
            <w:r>
              <w:rPr>
                <w:rFonts w:asciiTheme="minorHAnsi" w:hAnsiTheme="minorHAnsi"/>
                <w:lang w:val="es-ES"/>
              </w:rPr>
              <w:t>Spagnuolo, Mauro</w:t>
            </w:r>
          </w:p>
        </w:tc>
        <w:tc>
          <w:tcPr>
            <w:tcW w:w="1843" w:type="dxa"/>
          </w:tcPr>
          <w:p w:rsidR="00AE5F1E" w:rsidRPr="00663B0B" w:rsidRDefault="00AE5F1E" w:rsidP="008C3A94">
            <w:pPr>
              <w:jc w:val="both"/>
              <w:rPr>
                <w:rFonts w:asciiTheme="minorHAnsi" w:hAnsiTheme="minorHAnsi"/>
              </w:rPr>
            </w:pPr>
            <w:r>
              <w:rPr>
                <w:rFonts w:asciiTheme="minorHAnsi" w:hAnsiTheme="minorHAnsi"/>
              </w:rPr>
              <w:t>14/07/2015 al 18/07/2015</w:t>
            </w:r>
          </w:p>
        </w:tc>
        <w:tc>
          <w:tcPr>
            <w:tcW w:w="5068" w:type="dxa"/>
          </w:tcPr>
          <w:p w:rsidR="00AE5F1E" w:rsidRPr="00DE5224" w:rsidRDefault="00AE5F1E" w:rsidP="008C3A94">
            <w:pPr>
              <w:jc w:val="both"/>
              <w:rPr>
                <w:rFonts w:asciiTheme="minorHAnsi" w:hAnsiTheme="minorHAnsi"/>
                <w:sz w:val="22"/>
                <w:szCs w:val="22"/>
              </w:rPr>
            </w:pPr>
            <w:r w:rsidRPr="00DE5224">
              <w:rPr>
                <w:rFonts w:asciiTheme="minorHAnsi" w:hAnsiTheme="minorHAnsi"/>
                <w:sz w:val="22"/>
                <w:szCs w:val="22"/>
              </w:rPr>
              <w:t>A USA para participar del evento “Encuentro con Plutón”</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Fernández, Diana e.</w:t>
            </w:r>
          </w:p>
        </w:tc>
        <w:tc>
          <w:tcPr>
            <w:tcW w:w="1843" w:type="dxa"/>
          </w:tcPr>
          <w:p w:rsidR="00AE5F1E" w:rsidRDefault="00AE5F1E" w:rsidP="008C3A94">
            <w:pPr>
              <w:jc w:val="both"/>
              <w:rPr>
                <w:rFonts w:asciiTheme="minorHAnsi" w:hAnsiTheme="minorHAnsi"/>
              </w:rPr>
            </w:pPr>
            <w:r>
              <w:rPr>
                <w:rFonts w:asciiTheme="minorHAnsi" w:hAnsiTheme="minorHAnsi"/>
              </w:rPr>
              <w:t>11/07/2015 al 19/07/2015</w:t>
            </w:r>
          </w:p>
        </w:tc>
        <w:tc>
          <w:tcPr>
            <w:tcW w:w="5068" w:type="dxa"/>
          </w:tcPr>
          <w:p w:rsidR="00AE5F1E" w:rsidRPr="00DE5224" w:rsidRDefault="00AE5F1E" w:rsidP="008C3A94">
            <w:pPr>
              <w:jc w:val="both"/>
              <w:rPr>
                <w:rFonts w:asciiTheme="minorHAnsi" w:hAnsiTheme="minorHAnsi"/>
                <w:sz w:val="22"/>
                <w:szCs w:val="22"/>
              </w:rPr>
            </w:pPr>
            <w:r w:rsidRPr="00DE5224">
              <w:rPr>
                <w:rFonts w:asciiTheme="minorHAnsi" w:hAnsiTheme="minorHAnsi"/>
                <w:sz w:val="22"/>
                <w:szCs w:val="22"/>
              </w:rPr>
              <w:t>A USA para participar del evento “Encuentro con Plutón” como representantes del área de Medios de la FCEN</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Vujovich, Graciela I.</w:t>
            </w:r>
          </w:p>
        </w:tc>
        <w:tc>
          <w:tcPr>
            <w:tcW w:w="1843" w:type="dxa"/>
          </w:tcPr>
          <w:p w:rsidR="00AE5F1E" w:rsidRDefault="00AE5F1E" w:rsidP="008C3A94">
            <w:pPr>
              <w:jc w:val="both"/>
              <w:rPr>
                <w:rFonts w:asciiTheme="minorHAnsi" w:hAnsiTheme="minorHAnsi"/>
              </w:rPr>
            </w:pPr>
            <w:r>
              <w:rPr>
                <w:rFonts w:asciiTheme="minorHAnsi" w:hAnsiTheme="minorHAnsi"/>
              </w:rPr>
              <w:t>17/06/2015 al 23/06/2015</w:t>
            </w:r>
          </w:p>
        </w:tc>
        <w:tc>
          <w:tcPr>
            <w:tcW w:w="5068" w:type="dxa"/>
          </w:tcPr>
          <w:p w:rsidR="00AE5F1E" w:rsidRDefault="00AE5F1E" w:rsidP="008C3A94">
            <w:pPr>
              <w:jc w:val="both"/>
              <w:rPr>
                <w:rFonts w:asciiTheme="minorHAnsi" w:hAnsiTheme="minorHAnsi"/>
              </w:rPr>
            </w:pPr>
            <w:r>
              <w:rPr>
                <w:rFonts w:asciiTheme="minorHAnsi" w:hAnsiTheme="minorHAnsi"/>
              </w:rPr>
              <w:t>A Tierra del Fuego para actuar como jurado de concurso</w:t>
            </w:r>
          </w:p>
        </w:tc>
      </w:tr>
      <w:tr w:rsidR="00AE5F1E" w:rsidRPr="00663B0B" w:rsidTr="008C3A94">
        <w:tc>
          <w:tcPr>
            <w:tcW w:w="1809" w:type="dxa"/>
          </w:tcPr>
          <w:p w:rsidR="00AE5F1E" w:rsidRPr="00CB3505" w:rsidRDefault="00AE5F1E" w:rsidP="008C3A94">
            <w:pPr>
              <w:rPr>
                <w:rFonts w:asciiTheme="minorHAnsi" w:hAnsiTheme="minorHAnsi"/>
              </w:rPr>
            </w:pPr>
            <w:r>
              <w:rPr>
                <w:rFonts w:asciiTheme="minorHAnsi" w:hAnsiTheme="minorHAnsi"/>
              </w:rPr>
              <w:t>Gaetano, Leandro</w:t>
            </w:r>
          </w:p>
        </w:tc>
        <w:tc>
          <w:tcPr>
            <w:tcW w:w="1843" w:type="dxa"/>
          </w:tcPr>
          <w:p w:rsidR="00AE5F1E" w:rsidRDefault="00AE5F1E" w:rsidP="008C3A94">
            <w:pPr>
              <w:jc w:val="both"/>
              <w:rPr>
                <w:rFonts w:asciiTheme="minorHAnsi" w:hAnsiTheme="minorHAnsi"/>
              </w:rPr>
            </w:pPr>
            <w:r>
              <w:rPr>
                <w:rFonts w:asciiTheme="minorHAnsi" w:hAnsiTheme="minorHAnsi"/>
              </w:rPr>
              <w:t>4/07/2015 al 9/08/2015</w:t>
            </w:r>
          </w:p>
        </w:tc>
        <w:tc>
          <w:tcPr>
            <w:tcW w:w="5068" w:type="dxa"/>
          </w:tcPr>
          <w:p w:rsidR="00AE5F1E" w:rsidRDefault="00AE5F1E" w:rsidP="008C3A94">
            <w:pPr>
              <w:jc w:val="both"/>
              <w:rPr>
                <w:rFonts w:asciiTheme="minorHAnsi" w:hAnsiTheme="minorHAnsi"/>
              </w:rPr>
            </w:pPr>
            <w:r>
              <w:rPr>
                <w:rFonts w:asciiTheme="minorHAnsi" w:hAnsiTheme="minorHAnsi"/>
              </w:rPr>
              <w:t>A Sudáfrica y Namibia para realizar de una pasantía corta de investigación</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 xml:space="preserve">Silva, Adrián </w:t>
            </w:r>
          </w:p>
        </w:tc>
        <w:tc>
          <w:tcPr>
            <w:tcW w:w="1843" w:type="dxa"/>
          </w:tcPr>
          <w:p w:rsidR="00AE5F1E" w:rsidRDefault="00AE5F1E" w:rsidP="008C3A94">
            <w:pPr>
              <w:jc w:val="both"/>
              <w:rPr>
                <w:rFonts w:asciiTheme="minorHAnsi" w:hAnsiTheme="minorHAnsi"/>
              </w:rPr>
            </w:pPr>
            <w:r>
              <w:rPr>
                <w:rFonts w:asciiTheme="minorHAnsi" w:hAnsiTheme="minorHAnsi"/>
              </w:rPr>
              <w:t>9/07/2015 al 8/08/2015</w:t>
            </w:r>
          </w:p>
        </w:tc>
        <w:tc>
          <w:tcPr>
            <w:tcW w:w="5068" w:type="dxa"/>
          </w:tcPr>
          <w:p w:rsidR="00AE5F1E" w:rsidRDefault="00AE5F1E" w:rsidP="008C3A94">
            <w:pPr>
              <w:jc w:val="both"/>
              <w:rPr>
                <w:rFonts w:asciiTheme="minorHAnsi" w:hAnsiTheme="minorHAnsi"/>
              </w:rPr>
            </w:pPr>
            <w:r>
              <w:rPr>
                <w:rFonts w:asciiTheme="minorHAnsi" w:hAnsiTheme="minorHAnsi"/>
              </w:rPr>
              <w:t>A Alemania para realizar una pasantía corta de investigación</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Gómez, Anabel</w:t>
            </w:r>
          </w:p>
        </w:tc>
        <w:tc>
          <w:tcPr>
            <w:tcW w:w="1843" w:type="dxa"/>
          </w:tcPr>
          <w:p w:rsidR="00AE5F1E" w:rsidRDefault="00AE5F1E" w:rsidP="008C3A94">
            <w:pPr>
              <w:jc w:val="both"/>
              <w:rPr>
                <w:rFonts w:asciiTheme="minorHAnsi" w:hAnsiTheme="minorHAnsi"/>
              </w:rPr>
            </w:pPr>
            <w:r>
              <w:rPr>
                <w:rFonts w:asciiTheme="minorHAnsi" w:hAnsiTheme="minorHAnsi"/>
              </w:rPr>
              <w:t>30/06/2015 al 24/07/2015</w:t>
            </w:r>
          </w:p>
        </w:tc>
        <w:tc>
          <w:tcPr>
            <w:tcW w:w="5068" w:type="dxa"/>
          </w:tcPr>
          <w:p w:rsidR="00AE5F1E" w:rsidRDefault="00AE5F1E" w:rsidP="008C3A94">
            <w:pPr>
              <w:jc w:val="both"/>
              <w:rPr>
                <w:rFonts w:asciiTheme="minorHAnsi" w:hAnsiTheme="minorHAnsi"/>
              </w:rPr>
            </w:pPr>
            <w:r>
              <w:rPr>
                <w:rFonts w:asciiTheme="minorHAnsi" w:hAnsiTheme="minorHAnsi"/>
              </w:rPr>
              <w:t>A Brasil para asistir a curso de posgrado en UNICAMP y pasantía corta de investigación en UFOP</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Yagupsky, Daniel L.</w:t>
            </w:r>
          </w:p>
        </w:tc>
        <w:tc>
          <w:tcPr>
            <w:tcW w:w="1843" w:type="dxa"/>
          </w:tcPr>
          <w:p w:rsidR="00AE5F1E" w:rsidRDefault="00AE5F1E" w:rsidP="008C3A94">
            <w:pPr>
              <w:jc w:val="both"/>
              <w:rPr>
                <w:rFonts w:asciiTheme="minorHAnsi" w:hAnsiTheme="minorHAnsi"/>
              </w:rPr>
            </w:pPr>
            <w:r>
              <w:rPr>
                <w:rFonts w:asciiTheme="minorHAnsi" w:hAnsiTheme="minorHAnsi"/>
              </w:rPr>
              <w:t>01/09/2015 al 31/12/2015</w:t>
            </w:r>
          </w:p>
        </w:tc>
        <w:tc>
          <w:tcPr>
            <w:tcW w:w="5068" w:type="dxa"/>
          </w:tcPr>
          <w:p w:rsidR="00AE5F1E" w:rsidRDefault="00AE5F1E" w:rsidP="008C3A94">
            <w:pPr>
              <w:jc w:val="both"/>
              <w:rPr>
                <w:rFonts w:asciiTheme="minorHAnsi" w:hAnsiTheme="minorHAnsi"/>
              </w:rPr>
            </w:pPr>
            <w:r>
              <w:rPr>
                <w:rFonts w:asciiTheme="minorHAnsi" w:hAnsiTheme="minorHAnsi"/>
              </w:rPr>
              <w:t>A USA para pasantía de investigación (4 meses). Adjunta plan de trabajo.</w:t>
            </w:r>
          </w:p>
        </w:tc>
      </w:tr>
      <w:tr w:rsidR="00AE5F1E" w:rsidRPr="00663B0B" w:rsidTr="008C3A94">
        <w:tc>
          <w:tcPr>
            <w:tcW w:w="1809" w:type="dxa"/>
          </w:tcPr>
          <w:p w:rsidR="00AE5F1E" w:rsidRDefault="00AE5F1E" w:rsidP="008C3A94">
            <w:pPr>
              <w:rPr>
                <w:rFonts w:asciiTheme="minorHAnsi" w:hAnsiTheme="minorHAnsi"/>
                <w:lang w:val="es-ES"/>
              </w:rPr>
            </w:pPr>
            <w:r>
              <w:rPr>
                <w:rFonts w:asciiTheme="minorHAnsi" w:hAnsiTheme="minorHAnsi"/>
                <w:lang w:val="es-ES"/>
              </w:rPr>
              <w:t>Rodríguez Amenabar, Cecilia</w:t>
            </w:r>
          </w:p>
        </w:tc>
        <w:tc>
          <w:tcPr>
            <w:tcW w:w="1843" w:type="dxa"/>
          </w:tcPr>
          <w:p w:rsidR="00AE5F1E" w:rsidRDefault="00AE5F1E" w:rsidP="008C3A94">
            <w:pPr>
              <w:jc w:val="both"/>
              <w:rPr>
                <w:rFonts w:asciiTheme="minorHAnsi" w:hAnsiTheme="minorHAnsi"/>
              </w:rPr>
            </w:pPr>
            <w:r>
              <w:rPr>
                <w:rFonts w:asciiTheme="minorHAnsi" w:hAnsiTheme="minorHAnsi"/>
              </w:rPr>
              <w:t>17/06/2015 al 19/06/2015</w:t>
            </w:r>
          </w:p>
        </w:tc>
        <w:tc>
          <w:tcPr>
            <w:tcW w:w="5068" w:type="dxa"/>
          </w:tcPr>
          <w:p w:rsidR="00AE5F1E" w:rsidRDefault="00AE5F1E" w:rsidP="008C3A94">
            <w:pPr>
              <w:jc w:val="both"/>
              <w:rPr>
                <w:rFonts w:asciiTheme="minorHAnsi" w:hAnsiTheme="minorHAnsi"/>
              </w:rPr>
            </w:pPr>
            <w:r>
              <w:rPr>
                <w:rFonts w:asciiTheme="minorHAnsi" w:hAnsiTheme="minorHAnsi"/>
              </w:rPr>
              <w:t>A Brasil por seminario</w:t>
            </w:r>
          </w:p>
        </w:tc>
      </w:tr>
    </w:tbl>
    <w:p w:rsidR="00AE5F1E" w:rsidRDefault="00AE5F1E" w:rsidP="00AE5F1E">
      <w:pPr>
        <w:contextualSpacing/>
        <w:jc w:val="both"/>
        <w:rPr>
          <w:rFonts w:asciiTheme="minorHAnsi" w:hAnsiTheme="minorHAnsi"/>
          <w:lang w:val="es-AR"/>
        </w:rPr>
      </w:pPr>
    </w:p>
    <w:p w:rsidR="00AE5F1E" w:rsidRDefault="00AE5F1E" w:rsidP="00AE5F1E">
      <w:pPr>
        <w:jc w:val="both"/>
        <w:rPr>
          <w:rFonts w:asciiTheme="minorHAnsi" w:hAnsiTheme="minorHAnsi"/>
          <w:lang w:val="es-AR"/>
        </w:rPr>
      </w:pPr>
      <w:r>
        <w:rPr>
          <w:rFonts w:asciiTheme="minorHAnsi" w:hAnsiTheme="minorHAnsi"/>
          <w:b/>
          <w:lang w:val="es-AR"/>
        </w:rPr>
        <w:t>LICENCIAS SI</w:t>
      </w:r>
      <w:r w:rsidRPr="00663B0B">
        <w:rPr>
          <w:rFonts w:asciiTheme="minorHAnsi" w:hAnsiTheme="minorHAnsi"/>
          <w:b/>
          <w:lang w:val="es-AR"/>
        </w:rPr>
        <w:t>N GOCE DE HABERES</w:t>
      </w:r>
      <w:r w:rsidRPr="00663B0B">
        <w:rPr>
          <w:rFonts w:asciiTheme="minorHAnsi" w:hAnsiTheme="minorHAnsi"/>
          <w:lang w:val="es-AR"/>
        </w:rPr>
        <w:t>:</w:t>
      </w:r>
    </w:p>
    <w:p w:rsidR="00C12A22" w:rsidRDefault="00C12A22" w:rsidP="00AE5F1E">
      <w:pPr>
        <w:jc w:val="both"/>
        <w:rPr>
          <w:rFonts w:asciiTheme="minorHAnsi" w:hAnsiTheme="minorHAnsi"/>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843"/>
        <w:gridCol w:w="5068"/>
      </w:tblGrid>
      <w:tr w:rsidR="00AE5F1E" w:rsidRPr="00663B0B" w:rsidTr="008C3A94">
        <w:trPr>
          <w:trHeight w:val="251"/>
        </w:trPr>
        <w:tc>
          <w:tcPr>
            <w:tcW w:w="1809" w:type="dxa"/>
          </w:tcPr>
          <w:p w:rsidR="00AE5F1E" w:rsidRPr="00663B0B" w:rsidRDefault="00AE5F1E" w:rsidP="008C3A94">
            <w:pPr>
              <w:rPr>
                <w:rFonts w:asciiTheme="minorHAnsi" w:hAnsiTheme="minorHAnsi"/>
              </w:rPr>
            </w:pPr>
          </w:p>
        </w:tc>
        <w:tc>
          <w:tcPr>
            <w:tcW w:w="1843"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r w:rsidR="00AE5F1E" w:rsidRPr="00663B0B" w:rsidTr="008C3A94">
        <w:trPr>
          <w:trHeight w:val="250"/>
        </w:trPr>
        <w:tc>
          <w:tcPr>
            <w:tcW w:w="1809" w:type="dxa"/>
          </w:tcPr>
          <w:p w:rsidR="00AE5F1E" w:rsidRPr="00663B0B" w:rsidRDefault="00AE5F1E" w:rsidP="008C3A94">
            <w:pPr>
              <w:rPr>
                <w:rFonts w:asciiTheme="minorHAnsi" w:hAnsiTheme="minorHAnsi"/>
              </w:rPr>
            </w:pPr>
          </w:p>
        </w:tc>
        <w:tc>
          <w:tcPr>
            <w:tcW w:w="1843"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r w:rsidR="00AE5F1E" w:rsidRPr="00663B0B" w:rsidTr="008C3A94">
        <w:trPr>
          <w:trHeight w:val="250"/>
        </w:trPr>
        <w:tc>
          <w:tcPr>
            <w:tcW w:w="1809" w:type="dxa"/>
          </w:tcPr>
          <w:p w:rsidR="00AE5F1E" w:rsidRPr="00663B0B" w:rsidRDefault="00AE5F1E" w:rsidP="008C3A94">
            <w:pPr>
              <w:rPr>
                <w:rFonts w:asciiTheme="minorHAnsi" w:hAnsiTheme="minorHAnsi"/>
              </w:rPr>
            </w:pPr>
          </w:p>
        </w:tc>
        <w:tc>
          <w:tcPr>
            <w:tcW w:w="1843"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bl>
    <w:p w:rsidR="00AE5F1E" w:rsidRDefault="00AE5F1E" w:rsidP="00AE5F1E">
      <w:pPr>
        <w:jc w:val="both"/>
        <w:rPr>
          <w:rFonts w:asciiTheme="minorHAnsi" w:hAnsiTheme="minorHAnsi"/>
          <w:sz w:val="22"/>
          <w:szCs w:val="22"/>
          <w:lang w:val="es-AR"/>
        </w:rPr>
      </w:pPr>
    </w:p>
    <w:p w:rsidR="00AE5F1E" w:rsidRPr="00663B0B" w:rsidRDefault="00AE5F1E" w:rsidP="00AE5F1E">
      <w:pPr>
        <w:jc w:val="both"/>
        <w:rPr>
          <w:rFonts w:asciiTheme="minorHAnsi" w:hAnsiTheme="minorHAnsi"/>
          <w:b/>
          <w:lang w:val="es-AR"/>
        </w:rPr>
      </w:pPr>
      <w:r w:rsidRPr="00663B0B">
        <w:rPr>
          <w:rFonts w:asciiTheme="minorHAnsi" w:hAnsiTheme="minorHAnsi"/>
          <w:b/>
          <w:lang w:val="es-AR"/>
        </w:rPr>
        <w:t>SOLICITUDES DE VIAJE</w:t>
      </w:r>
      <w:r w:rsidRPr="00663B0B">
        <w:rPr>
          <w:rFonts w:asciiTheme="minorHAnsi" w:hAnsiTheme="minorHAnsi"/>
          <w:lang w:val="es-AR"/>
        </w:rPr>
        <w:t>:</w:t>
      </w:r>
    </w:p>
    <w:p w:rsidR="00AE5F1E" w:rsidRPr="00AE5F1E" w:rsidRDefault="00AE5F1E" w:rsidP="00AE5F1E">
      <w:pPr>
        <w:jc w:val="both"/>
        <w:rPr>
          <w:rFonts w:asciiTheme="minorHAnsi" w:hAnsiTheme="minorHAnsi"/>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843"/>
        <w:gridCol w:w="5068"/>
      </w:tblGrid>
      <w:tr w:rsidR="00AE5F1E" w:rsidRPr="00663B0B" w:rsidTr="008C3A94">
        <w:trPr>
          <w:trHeight w:val="251"/>
        </w:trPr>
        <w:tc>
          <w:tcPr>
            <w:tcW w:w="1809" w:type="dxa"/>
          </w:tcPr>
          <w:p w:rsidR="00AE5F1E" w:rsidRPr="00663B0B" w:rsidRDefault="00AE5F1E" w:rsidP="008C3A94">
            <w:pPr>
              <w:rPr>
                <w:rFonts w:asciiTheme="minorHAnsi" w:hAnsiTheme="minorHAnsi"/>
              </w:rPr>
            </w:pPr>
            <w:r>
              <w:rPr>
                <w:rFonts w:asciiTheme="minorHAnsi" w:hAnsiTheme="minorHAnsi"/>
              </w:rPr>
              <w:lastRenderedPageBreak/>
              <w:t>Kokot, Roberto</w:t>
            </w:r>
          </w:p>
        </w:tc>
        <w:tc>
          <w:tcPr>
            <w:tcW w:w="1843" w:type="dxa"/>
          </w:tcPr>
          <w:p w:rsidR="00AE5F1E" w:rsidRPr="00663B0B" w:rsidRDefault="00AE5F1E" w:rsidP="008C3A94">
            <w:pPr>
              <w:rPr>
                <w:rFonts w:asciiTheme="minorHAnsi" w:hAnsiTheme="minorHAnsi"/>
              </w:rPr>
            </w:pPr>
            <w:r>
              <w:rPr>
                <w:rFonts w:asciiTheme="minorHAnsi" w:hAnsiTheme="minorHAnsi"/>
              </w:rPr>
              <w:t>10/06/2015 al 20/06/2015</w:t>
            </w:r>
          </w:p>
        </w:tc>
        <w:tc>
          <w:tcPr>
            <w:tcW w:w="5068" w:type="dxa"/>
          </w:tcPr>
          <w:p w:rsidR="00AE5F1E" w:rsidRPr="00663B0B" w:rsidRDefault="00AE5F1E" w:rsidP="008C3A94">
            <w:pPr>
              <w:rPr>
                <w:rFonts w:asciiTheme="minorHAnsi" w:hAnsiTheme="minorHAnsi"/>
              </w:rPr>
            </w:pPr>
            <w:r>
              <w:rPr>
                <w:rFonts w:asciiTheme="minorHAnsi" w:hAnsiTheme="minorHAnsi"/>
              </w:rPr>
              <w:t>A Río Negro por trabajo de campo</w:t>
            </w:r>
          </w:p>
        </w:tc>
      </w:tr>
      <w:tr w:rsidR="00AE5F1E" w:rsidRPr="00663B0B" w:rsidTr="008C3A94">
        <w:trPr>
          <w:trHeight w:val="250"/>
        </w:trPr>
        <w:tc>
          <w:tcPr>
            <w:tcW w:w="1809" w:type="dxa"/>
          </w:tcPr>
          <w:p w:rsidR="00AE5F1E" w:rsidRPr="00663B0B" w:rsidRDefault="00AE5F1E" w:rsidP="008C3A94">
            <w:pPr>
              <w:rPr>
                <w:rFonts w:asciiTheme="minorHAnsi" w:hAnsiTheme="minorHAnsi"/>
              </w:rPr>
            </w:pPr>
          </w:p>
        </w:tc>
        <w:tc>
          <w:tcPr>
            <w:tcW w:w="1843"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r w:rsidR="00AE5F1E" w:rsidRPr="00663B0B" w:rsidTr="008C3A94">
        <w:trPr>
          <w:trHeight w:val="250"/>
        </w:trPr>
        <w:tc>
          <w:tcPr>
            <w:tcW w:w="1809" w:type="dxa"/>
          </w:tcPr>
          <w:p w:rsidR="00AE5F1E" w:rsidRPr="00663B0B" w:rsidRDefault="00AE5F1E" w:rsidP="008C3A94">
            <w:pPr>
              <w:rPr>
                <w:rFonts w:asciiTheme="minorHAnsi" w:hAnsiTheme="minorHAnsi"/>
              </w:rPr>
            </w:pPr>
          </w:p>
        </w:tc>
        <w:tc>
          <w:tcPr>
            <w:tcW w:w="1843"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bl>
    <w:p w:rsidR="003D328B" w:rsidRDefault="003D328B" w:rsidP="00100499">
      <w:pPr>
        <w:jc w:val="both"/>
        <w:rPr>
          <w:rFonts w:asciiTheme="minorHAnsi" w:hAnsiTheme="minorHAnsi"/>
          <w:sz w:val="22"/>
          <w:szCs w:val="22"/>
        </w:rPr>
      </w:pPr>
    </w:p>
    <w:p w:rsidR="00AE5F1E" w:rsidRDefault="00AE5F1E" w:rsidP="00AE5F1E">
      <w:pPr>
        <w:jc w:val="both"/>
        <w:rPr>
          <w:rFonts w:asciiTheme="minorHAnsi" w:hAnsiTheme="minorHAnsi"/>
          <w:lang w:val="es-AR"/>
        </w:rPr>
      </w:pPr>
      <w:r w:rsidRPr="00663B0B">
        <w:rPr>
          <w:rFonts w:asciiTheme="minorHAnsi" w:hAnsiTheme="minorHAnsi"/>
          <w:b/>
          <w:lang w:val="es-AR"/>
        </w:rPr>
        <w:t>INFORMES DE VIAJE</w:t>
      </w:r>
      <w:r w:rsidRPr="00663B0B">
        <w:rPr>
          <w:rFonts w:asciiTheme="minorHAnsi" w:hAnsiTheme="minorHAnsi"/>
          <w:lang w:val="es-AR"/>
        </w:rPr>
        <w:t>:</w:t>
      </w:r>
    </w:p>
    <w:p w:rsidR="00AE5F1E" w:rsidRDefault="00AE5F1E" w:rsidP="00100499">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701"/>
        <w:gridCol w:w="5068"/>
      </w:tblGrid>
      <w:tr w:rsidR="00AE5F1E" w:rsidRPr="00663B0B" w:rsidTr="008C3A94">
        <w:trPr>
          <w:trHeight w:val="252"/>
        </w:trPr>
        <w:tc>
          <w:tcPr>
            <w:tcW w:w="1951" w:type="dxa"/>
          </w:tcPr>
          <w:p w:rsidR="00AE5F1E" w:rsidRPr="00663B0B" w:rsidRDefault="00AE5F1E" w:rsidP="008C3A94">
            <w:pPr>
              <w:rPr>
                <w:rFonts w:asciiTheme="minorHAnsi" w:hAnsiTheme="minorHAnsi"/>
              </w:rPr>
            </w:pPr>
            <w:r>
              <w:rPr>
                <w:rFonts w:asciiTheme="minorHAnsi" w:hAnsiTheme="minorHAnsi"/>
              </w:rPr>
              <w:t>Orgeira, M. Julia</w:t>
            </w:r>
          </w:p>
        </w:tc>
        <w:tc>
          <w:tcPr>
            <w:tcW w:w="1701" w:type="dxa"/>
          </w:tcPr>
          <w:p w:rsidR="00AE5F1E" w:rsidRPr="00663B0B" w:rsidRDefault="00AE5F1E" w:rsidP="008C3A94">
            <w:pPr>
              <w:rPr>
                <w:rFonts w:asciiTheme="minorHAnsi" w:hAnsiTheme="minorHAnsi"/>
              </w:rPr>
            </w:pPr>
            <w:r>
              <w:rPr>
                <w:rFonts w:asciiTheme="minorHAnsi" w:hAnsiTheme="minorHAnsi"/>
              </w:rPr>
              <w:t>Reintegro 26/07/2014</w:t>
            </w:r>
          </w:p>
        </w:tc>
        <w:tc>
          <w:tcPr>
            <w:tcW w:w="5068" w:type="dxa"/>
          </w:tcPr>
          <w:p w:rsidR="00AE5F1E" w:rsidRPr="00663B0B" w:rsidRDefault="00AE5F1E" w:rsidP="008C3A94">
            <w:pPr>
              <w:rPr>
                <w:rFonts w:asciiTheme="minorHAnsi" w:hAnsiTheme="minorHAnsi"/>
              </w:rPr>
            </w:pPr>
            <w:r>
              <w:rPr>
                <w:rFonts w:asciiTheme="minorHAnsi" w:hAnsiTheme="minorHAnsi"/>
              </w:rPr>
              <w:t>Instituto ZAMG, Austria</w:t>
            </w:r>
          </w:p>
        </w:tc>
      </w:tr>
      <w:tr w:rsidR="00AE5F1E" w:rsidRPr="00663B0B" w:rsidTr="008C3A94">
        <w:trPr>
          <w:trHeight w:val="250"/>
        </w:trPr>
        <w:tc>
          <w:tcPr>
            <w:tcW w:w="1951" w:type="dxa"/>
          </w:tcPr>
          <w:p w:rsidR="00AE5F1E" w:rsidRPr="00663B0B" w:rsidRDefault="00AE5F1E" w:rsidP="008C3A94">
            <w:pPr>
              <w:rPr>
                <w:rFonts w:asciiTheme="minorHAnsi" w:hAnsiTheme="minorHAnsi"/>
              </w:rPr>
            </w:pPr>
            <w:r>
              <w:rPr>
                <w:rFonts w:asciiTheme="minorHAnsi" w:hAnsiTheme="minorHAnsi"/>
              </w:rPr>
              <w:t>Ottone, E. Guillermo</w:t>
            </w:r>
          </w:p>
        </w:tc>
        <w:tc>
          <w:tcPr>
            <w:tcW w:w="1701" w:type="dxa"/>
          </w:tcPr>
          <w:p w:rsidR="00AE5F1E" w:rsidRPr="00663B0B" w:rsidRDefault="00AE5F1E" w:rsidP="008C3A94">
            <w:pPr>
              <w:rPr>
                <w:rFonts w:asciiTheme="minorHAnsi" w:hAnsiTheme="minorHAnsi"/>
              </w:rPr>
            </w:pPr>
            <w:r>
              <w:rPr>
                <w:rFonts w:asciiTheme="minorHAnsi" w:hAnsiTheme="minorHAnsi"/>
              </w:rPr>
              <w:t>Reintegro 01/06/2015</w:t>
            </w:r>
          </w:p>
        </w:tc>
        <w:tc>
          <w:tcPr>
            <w:tcW w:w="5068" w:type="dxa"/>
          </w:tcPr>
          <w:p w:rsidR="00AE5F1E" w:rsidRPr="00663B0B" w:rsidRDefault="00AE5F1E" w:rsidP="008C3A94">
            <w:pPr>
              <w:rPr>
                <w:rFonts w:asciiTheme="minorHAnsi" w:hAnsiTheme="minorHAnsi"/>
              </w:rPr>
            </w:pPr>
            <w:r>
              <w:rPr>
                <w:rFonts w:asciiTheme="minorHAnsi" w:hAnsiTheme="minorHAnsi"/>
              </w:rPr>
              <w:t>Asistencia al XVI SAPP</w:t>
            </w:r>
          </w:p>
        </w:tc>
      </w:tr>
      <w:tr w:rsidR="00AE5F1E" w:rsidRPr="00663B0B" w:rsidTr="008C3A94">
        <w:trPr>
          <w:trHeight w:val="250"/>
        </w:trPr>
        <w:tc>
          <w:tcPr>
            <w:tcW w:w="1951" w:type="dxa"/>
          </w:tcPr>
          <w:p w:rsidR="00AE5F1E" w:rsidRPr="00663B0B" w:rsidRDefault="00AE5F1E" w:rsidP="008C3A94">
            <w:pPr>
              <w:rPr>
                <w:rFonts w:asciiTheme="minorHAnsi" w:hAnsiTheme="minorHAnsi"/>
              </w:rPr>
            </w:pPr>
            <w:r>
              <w:rPr>
                <w:rFonts w:asciiTheme="minorHAnsi" w:hAnsiTheme="minorHAnsi"/>
              </w:rPr>
              <w:t xml:space="preserve">Lazo, Darío </w:t>
            </w:r>
          </w:p>
        </w:tc>
        <w:tc>
          <w:tcPr>
            <w:tcW w:w="1701" w:type="dxa"/>
          </w:tcPr>
          <w:p w:rsidR="00AE5F1E" w:rsidRPr="00663B0B" w:rsidRDefault="00AE5F1E" w:rsidP="008C3A94">
            <w:pPr>
              <w:rPr>
                <w:rFonts w:asciiTheme="minorHAnsi" w:hAnsiTheme="minorHAnsi"/>
              </w:rPr>
            </w:pPr>
            <w:r>
              <w:rPr>
                <w:rFonts w:asciiTheme="minorHAnsi" w:hAnsiTheme="minorHAnsi"/>
              </w:rPr>
              <w:t>Reintegro 15/06/15</w:t>
            </w:r>
          </w:p>
        </w:tc>
        <w:tc>
          <w:tcPr>
            <w:tcW w:w="5068" w:type="dxa"/>
          </w:tcPr>
          <w:p w:rsidR="00AE5F1E" w:rsidRPr="00663B0B" w:rsidRDefault="00AE5F1E" w:rsidP="008C3A94">
            <w:pPr>
              <w:rPr>
                <w:rFonts w:asciiTheme="minorHAnsi" w:hAnsiTheme="minorHAnsi"/>
              </w:rPr>
            </w:pPr>
            <w:r>
              <w:rPr>
                <w:rFonts w:asciiTheme="minorHAnsi" w:hAnsiTheme="minorHAnsi"/>
              </w:rPr>
              <w:t>Estancia de investigación, Países Bajos</w:t>
            </w:r>
          </w:p>
        </w:tc>
      </w:tr>
      <w:tr w:rsidR="00AE5F1E" w:rsidRPr="00663B0B" w:rsidTr="008C3A94">
        <w:trPr>
          <w:trHeight w:val="250"/>
        </w:trPr>
        <w:tc>
          <w:tcPr>
            <w:tcW w:w="1951" w:type="dxa"/>
          </w:tcPr>
          <w:p w:rsidR="00AE5F1E" w:rsidRPr="00663B0B" w:rsidRDefault="00AE5F1E" w:rsidP="008C3A94">
            <w:pPr>
              <w:rPr>
                <w:rFonts w:asciiTheme="minorHAnsi" w:hAnsiTheme="minorHAnsi"/>
              </w:rPr>
            </w:pPr>
          </w:p>
        </w:tc>
        <w:tc>
          <w:tcPr>
            <w:tcW w:w="1701" w:type="dxa"/>
          </w:tcPr>
          <w:p w:rsidR="00AE5F1E" w:rsidRPr="00663B0B" w:rsidRDefault="00AE5F1E" w:rsidP="008C3A94">
            <w:pPr>
              <w:rPr>
                <w:rFonts w:asciiTheme="minorHAnsi" w:hAnsiTheme="minorHAnsi"/>
              </w:rPr>
            </w:pPr>
          </w:p>
        </w:tc>
        <w:tc>
          <w:tcPr>
            <w:tcW w:w="5068" w:type="dxa"/>
          </w:tcPr>
          <w:p w:rsidR="00AE5F1E" w:rsidRPr="00663B0B" w:rsidRDefault="00AE5F1E" w:rsidP="008C3A94">
            <w:pPr>
              <w:rPr>
                <w:rFonts w:asciiTheme="minorHAnsi" w:hAnsiTheme="minorHAnsi"/>
              </w:rPr>
            </w:pPr>
          </w:p>
        </w:tc>
      </w:tr>
    </w:tbl>
    <w:p w:rsidR="00AE5F1E" w:rsidRDefault="00AE5F1E" w:rsidP="00100499">
      <w:pPr>
        <w:jc w:val="both"/>
        <w:rPr>
          <w:rFonts w:asciiTheme="minorHAnsi" w:hAnsiTheme="minorHAnsi"/>
          <w:sz w:val="22"/>
          <w:szCs w:val="22"/>
        </w:rPr>
      </w:pPr>
    </w:p>
    <w:p w:rsidR="00AE5F1E" w:rsidRDefault="00AE5F1E" w:rsidP="00100499">
      <w:pPr>
        <w:jc w:val="both"/>
        <w:rPr>
          <w:rFonts w:asciiTheme="minorHAnsi" w:hAnsiTheme="minorHAnsi"/>
          <w:sz w:val="22"/>
          <w:szCs w:val="22"/>
        </w:rPr>
      </w:pPr>
    </w:p>
    <w:p w:rsidR="000D5502" w:rsidRDefault="000D5502" w:rsidP="00100499">
      <w:pPr>
        <w:jc w:val="both"/>
        <w:rPr>
          <w:rFonts w:asciiTheme="minorHAnsi" w:hAnsiTheme="minorHAnsi"/>
          <w:sz w:val="22"/>
          <w:szCs w:val="22"/>
        </w:rPr>
      </w:pPr>
    </w:p>
    <w:p w:rsidR="000D5502" w:rsidRDefault="000D5502" w:rsidP="00100499">
      <w:pPr>
        <w:jc w:val="both"/>
        <w:rPr>
          <w:rFonts w:asciiTheme="minorHAnsi" w:hAnsiTheme="minorHAnsi"/>
          <w:sz w:val="22"/>
          <w:szCs w:val="22"/>
        </w:rPr>
      </w:pPr>
    </w:p>
    <w:p w:rsidR="000D5502" w:rsidRPr="00AE5F1E" w:rsidRDefault="000D5502" w:rsidP="00100499">
      <w:pPr>
        <w:jc w:val="both"/>
        <w:rPr>
          <w:rFonts w:asciiTheme="minorHAnsi" w:hAnsiTheme="minorHAnsi"/>
          <w:sz w:val="22"/>
          <w:szCs w:val="22"/>
        </w:rPr>
      </w:pPr>
    </w:p>
    <w:p w:rsidR="008D0897" w:rsidRDefault="008D0897" w:rsidP="008D0897">
      <w:pPr>
        <w:ind w:firstLine="1701"/>
        <w:jc w:val="both"/>
        <w:rPr>
          <w:rFonts w:asciiTheme="minorHAnsi" w:hAnsiTheme="minorHAnsi" w:cs="Arial"/>
          <w:sz w:val="22"/>
          <w:szCs w:val="22"/>
        </w:rPr>
      </w:pPr>
      <w:r w:rsidRPr="008D0897">
        <w:rPr>
          <w:rFonts w:asciiTheme="minorHAnsi" w:hAnsiTheme="minorHAnsi" w:cs="Arial"/>
          <w:sz w:val="22"/>
          <w:szCs w:val="22"/>
        </w:rPr>
        <w:t>Dra. Quenardelle, Sonia</w:t>
      </w:r>
      <w:r>
        <w:rPr>
          <w:rFonts w:asciiTheme="minorHAnsi" w:hAnsiTheme="minorHAnsi" w:cs="Arial"/>
          <w:sz w:val="22"/>
          <w:szCs w:val="22"/>
        </w:rPr>
        <w:t xml:space="preserve"> </w:t>
      </w: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rPr>
      </w:pPr>
      <w:r>
        <w:rPr>
          <w:rFonts w:asciiTheme="minorHAnsi" w:hAnsiTheme="minorHAnsi" w:cs="Arial"/>
          <w:sz w:val="22"/>
          <w:szCs w:val="22"/>
          <w:lang w:val="it-IT"/>
        </w:rPr>
        <w:t xml:space="preserve">Dr. Vizán, Haroldo </w:t>
      </w:r>
      <w:r>
        <w:rPr>
          <w:rFonts w:asciiTheme="minorHAnsi" w:hAnsiTheme="minorHAnsi" w:cs="Arial"/>
          <w:sz w:val="22"/>
          <w:szCs w:val="22"/>
          <w:lang w:val="it-IT"/>
        </w:rPr>
        <w:tab/>
      </w:r>
      <w:r>
        <w:rPr>
          <w:rFonts w:asciiTheme="minorHAnsi" w:hAnsiTheme="minorHAnsi" w:cs="Arial"/>
          <w:sz w:val="22"/>
          <w:szCs w:val="22"/>
          <w:lang w:val="it-IT"/>
        </w:rPr>
        <w:tab/>
      </w:r>
      <w:r>
        <w:rPr>
          <w:rFonts w:asciiTheme="minorHAnsi" w:hAnsiTheme="minorHAnsi" w:cs="Arial"/>
          <w:sz w:val="22"/>
          <w:szCs w:val="22"/>
          <w:lang w:val="it-IT"/>
        </w:rPr>
        <w:tab/>
      </w:r>
      <w:r w:rsidR="003D328B" w:rsidRPr="008D0897">
        <w:rPr>
          <w:rFonts w:asciiTheme="minorHAnsi" w:hAnsiTheme="minorHAnsi" w:cs="Arial"/>
          <w:sz w:val="22"/>
          <w:szCs w:val="22"/>
          <w:lang w:val="it-IT"/>
        </w:rPr>
        <w:t>Dra.</w:t>
      </w:r>
      <w:r w:rsidR="003D328B" w:rsidRPr="008D0897">
        <w:rPr>
          <w:rFonts w:asciiTheme="minorHAnsi" w:hAnsiTheme="minorHAnsi" w:cs="Arial"/>
          <w:sz w:val="22"/>
          <w:szCs w:val="22"/>
          <w:lang w:val="pt-BR"/>
        </w:rPr>
        <w:t xml:space="preserve"> </w:t>
      </w:r>
      <w:r w:rsidR="003D328B" w:rsidRPr="008D0897">
        <w:rPr>
          <w:rFonts w:asciiTheme="minorHAnsi" w:hAnsiTheme="minorHAnsi" w:cs="Arial"/>
          <w:sz w:val="22"/>
          <w:szCs w:val="22"/>
        </w:rPr>
        <w:t>Aguirre Urreta, Beatriz</w:t>
      </w:r>
      <w:r>
        <w:rPr>
          <w:rFonts w:asciiTheme="minorHAnsi" w:hAnsiTheme="minorHAnsi" w:cs="Arial"/>
          <w:sz w:val="22"/>
          <w:szCs w:val="22"/>
        </w:rPr>
        <w:t xml:space="preserve"> </w:t>
      </w: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rPr>
      </w:pPr>
    </w:p>
    <w:p w:rsidR="003D328B" w:rsidRDefault="00EA742A" w:rsidP="008D0897">
      <w:pPr>
        <w:ind w:firstLine="1701"/>
        <w:jc w:val="both"/>
        <w:rPr>
          <w:rFonts w:asciiTheme="minorHAnsi" w:hAnsiTheme="minorHAnsi" w:cs="Arial"/>
          <w:sz w:val="22"/>
          <w:szCs w:val="22"/>
          <w:lang w:val="pt-BR"/>
        </w:rPr>
      </w:pPr>
      <w:r w:rsidRPr="008D0897">
        <w:rPr>
          <w:rFonts w:asciiTheme="minorHAnsi" w:hAnsiTheme="minorHAnsi" w:cs="Arial"/>
          <w:sz w:val="22"/>
          <w:szCs w:val="22"/>
          <w:lang w:val="pt-BR"/>
        </w:rPr>
        <w:t>Dr. Re, G</w:t>
      </w:r>
      <w:r w:rsidR="008D0897">
        <w:rPr>
          <w:rFonts w:asciiTheme="minorHAnsi" w:hAnsiTheme="minorHAnsi" w:cs="Arial"/>
          <w:sz w:val="22"/>
          <w:szCs w:val="22"/>
          <w:lang w:val="pt-BR"/>
        </w:rPr>
        <w:t xml:space="preserve">uillermo </w:t>
      </w:r>
      <w:r w:rsidR="008D0897">
        <w:rPr>
          <w:rFonts w:asciiTheme="minorHAnsi" w:hAnsiTheme="minorHAnsi" w:cs="Arial"/>
          <w:sz w:val="22"/>
          <w:szCs w:val="22"/>
          <w:lang w:val="pt-BR"/>
        </w:rPr>
        <w:tab/>
      </w:r>
      <w:r w:rsidR="008D0897">
        <w:rPr>
          <w:rFonts w:asciiTheme="minorHAnsi" w:hAnsiTheme="minorHAnsi" w:cs="Arial"/>
          <w:sz w:val="22"/>
          <w:szCs w:val="22"/>
          <w:lang w:val="pt-BR"/>
        </w:rPr>
        <w:tab/>
      </w:r>
      <w:r w:rsidR="008D0897">
        <w:rPr>
          <w:rFonts w:asciiTheme="minorHAnsi" w:hAnsiTheme="minorHAnsi" w:cs="Arial"/>
          <w:sz w:val="22"/>
          <w:szCs w:val="22"/>
          <w:lang w:val="pt-BR"/>
        </w:rPr>
        <w:tab/>
        <w:t>Dr. Kietzmann, Diego</w:t>
      </w:r>
      <w:r w:rsidR="00F14241">
        <w:rPr>
          <w:rFonts w:asciiTheme="minorHAnsi" w:hAnsiTheme="minorHAnsi" w:cs="Arial"/>
          <w:sz w:val="22"/>
          <w:szCs w:val="22"/>
          <w:lang w:val="pt-BR"/>
        </w:rPr>
        <w:t xml:space="preserve"> </w:t>
      </w: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8D0897" w:rsidRDefault="008D0897" w:rsidP="008D0897">
      <w:pPr>
        <w:ind w:firstLine="1701"/>
        <w:jc w:val="both"/>
        <w:rPr>
          <w:rFonts w:asciiTheme="minorHAnsi" w:hAnsiTheme="minorHAnsi" w:cs="Arial"/>
          <w:sz w:val="22"/>
          <w:szCs w:val="22"/>
          <w:lang w:val="pt-BR"/>
        </w:rPr>
      </w:pPr>
    </w:p>
    <w:p w:rsidR="00F14241" w:rsidRDefault="008D0897" w:rsidP="00F14241">
      <w:pPr>
        <w:ind w:firstLine="1701"/>
        <w:jc w:val="both"/>
        <w:rPr>
          <w:rFonts w:asciiTheme="minorHAnsi" w:hAnsiTheme="minorHAnsi" w:cs="Arial"/>
          <w:sz w:val="22"/>
          <w:szCs w:val="22"/>
          <w:lang w:val="pt-BR"/>
        </w:rPr>
      </w:pPr>
      <w:r>
        <w:rPr>
          <w:rFonts w:asciiTheme="minorHAnsi" w:hAnsiTheme="minorHAnsi" w:cs="Arial"/>
          <w:sz w:val="22"/>
          <w:szCs w:val="22"/>
          <w:lang w:val="pt-BR"/>
        </w:rPr>
        <w:t>Dr. Gaetano, Leandro</w:t>
      </w:r>
      <w:r w:rsidR="00F14241">
        <w:rPr>
          <w:rFonts w:asciiTheme="minorHAnsi" w:hAnsiTheme="minorHAnsi" w:cs="Arial"/>
          <w:sz w:val="22"/>
          <w:szCs w:val="22"/>
          <w:lang w:val="pt-BR"/>
        </w:rPr>
        <w:t xml:space="preserve"> </w:t>
      </w: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F14241" w:rsidRDefault="00F14241" w:rsidP="00F14241">
      <w:pPr>
        <w:ind w:firstLine="1701"/>
        <w:jc w:val="both"/>
        <w:rPr>
          <w:rFonts w:asciiTheme="minorHAnsi" w:hAnsiTheme="minorHAnsi" w:cs="Arial"/>
          <w:sz w:val="22"/>
          <w:szCs w:val="22"/>
          <w:lang w:val="pt-BR"/>
        </w:rPr>
      </w:pPr>
    </w:p>
    <w:p w:rsidR="003D328B" w:rsidRPr="008D0897" w:rsidRDefault="003D328B" w:rsidP="00F14241">
      <w:pPr>
        <w:ind w:firstLine="1701"/>
        <w:jc w:val="both"/>
        <w:rPr>
          <w:rFonts w:asciiTheme="minorHAnsi" w:hAnsiTheme="minorHAnsi" w:cs="Arial"/>
          <w:sz w:val="22"/>
          <w:szCs w:val="22"/>
          <w:lang w:val="pt-BR"/>
        </w:rPr>
      </w:pPr>
      <w:r w:rsidRPr="008D0897">
        <w:rPr>
          <w:rFonts w:asciiTheme="minorHAnsi" w:hAnsiTheme="minorHAnsi" w:cs="Arial"/>
          <w:sz w:val="22"/>
          <w:szCs w:val="22"/>
          <w:lang w:val="fr-FR"/>
        </w:rPr>
        <w:t>Sr</w:t>
      </w:r>
      <w:r w:rsidR="00F14241">
        <w:rPr>
          <w:rFonts w:asciiTheme="minorHAnsi" w:hAnsiTheme="minorHAnsi" w:cs="Arial"/>
          <w:sz w:val="22"/>
          <w:szCs w:val="22"/>
          <w:lang w:val="fr-FR"/>
        </w:rPr>
        <w:t>ta</w:t>
      </w:r>
      <w:r w:rsidRPr="008D0897">
        <w:rPr>
          <w:rFonts w:asciiTheme="minorHAnsi" w:hAnsiTheme="minorHAnsi" w:cs="Arial"/>
          <w:sz w:val="22"/>
          <w:szCs w:val="22"/>
          <w:lang w:val="fr-FR"/>
        </w:rPr>
        <w:t xml:space="preserve">. </w:t>
      </w:r>
      <w:r w:rsidR="00F14241">
        <w:rPr>
          <w:rFonts w:asciiTheme="minorHAnsi" w:hAnsiTheme="minorHAnsi" w:cs="Arial"/>
          <w:sz w:val="22"/>
          <w:szCs w:val="22"/>
          <w:lang w:val="fr-FR"/>
        </w:rPr>
        <w:t>Guimarey, Anabella</w:t>
      </w:r>
      <w:r w:rsidR="00EA742A" w:rsidRPr="008D0897">
        <w:rPr>
          <w:rFonts w:asciiTheme="minorHAnsi" w:hAnsiTheme="minorHAnsi" w:cs="Arial"/>
          <w:sz w:val="22"/>
          <w:szCs w:val="22"/>
          <w:lang w:val="fr-FR"/>
        </w:rPr>
        <w:t xml:space="preserve">                                   </w:t>
      </w:r>
      <w:r w:rsidR="00F14241">
        <w:rPr>
          <w:rFonts w:asciiTheme="minorHAnsi" w:hAnsiTheme="minorHAnsi" w:cs="Arial"/>
          <w:sz w:val="22"/>
          <w:szCs w:val="22"/>
          <w:lang w:val="fr-FR"/>
        </w:rPr>
        <w:t xml:space="preserve">   Srta. Ma. Selva Torriglia</w:t>
      </w:r>
    </w:p>
    <w:p w:rsidR="003D328B" w:rsidRPr="008D0897" w:rsidRDefault="003D328B" w:rsidP="00100499">
      <w:pPr>
        <w:jc w:val="both"/>
        <w:rPr>
          <w:rFonts w:asciiTheme="minorHAnsi" w:hAnsiTheme="minorHAnsi"/>
          <w:sz w:val="22"/>
          <w:szCs w:val="22"/>
          <w:lang w:val="it-IT"/>
        </w:rPr>
      </w:pPr>
    </w:p>
    <w:sectPr w:rsidR="003D328B" w:rsidRPr="008D0897"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1A" w:rsidRDefault="00AF4F1A">
      <w:r>
        <w:separator/>
      </w:r>
    </w:p>
  </w:endnote>
  <w:endnote w:type="continuationSeparator" w:id="0">
    <w:p w:rsidR="00AF4F1A" w:rsidRDefault="00AF4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1A" w:rsidRDefault="00AF4F1A">
      <w:r>
        <w:separator/>
      </w:r>
    </w:p>
  </w:footnote>
  <w:footnote w:type="continuationSeparator" w:id="0">
    <w:p w:rsidR="00AF4F1A" w:rsidRDefault="00AF4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4D7556" w:rsidRDefault="00491298" w:rsidP="005A6C8C">
    <w:pPr>
      <w:pStyle w:val="Encabezado"/>
      <w:jc w:val="right"/>
      <w:rPr>
        <w:rFonts w:asciiTheme="minorHAnsi" w:hAnsiTheme="minorHAnsi" w:cs="Arial"/>
        <w:sz w:val="20"/>
        <w:szCs w:val="20"/>
      </w:rPr>
    </w:pPr>
    <w:r w:rsidRPr="004D7556">
      <w:rPr>
        <w:rFonts w:asciiTheme="minorHAnsi" w:hAnsiTheme="minorHAnsi" w:cs="Arial"/>
        <w:sz w:val="20"/>
        <w:szCs w:val="20"/>
      </w:rPr>
      <w:t xml:space="preserve">Página </w:t>
    </w:r>
    <w:r w:rsidR="002234B8"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PAGE </w:instrText>
    </w:r>
    <w:r w:rsidR="002234B8" w:rsidRPr="004D7556">
      <w:rPr>
        <w:rFonts w:asciiTheme="minorHAnsi" w:hAnsiTheme="minorHAnsi" w:cs="Arial"/>
        <w:sz w:val="20"/>
        <w:szCs w:val="20"/>
      </w:rPr>
      <w:fldChar w:fldCharType="separate"/>
    </w:r>
    <w:r w:rsidR="001E23B1">
      <w:rPr>
        <w:rFonts w:asciiTheme="minorHAnsi" w:hAnsiTheme="minorHAnsi" w:cs="Arial"/>
        <w:noProof/>
        <w:sz w:val="20"/>
        <w:szCs w:val="20"/>
      </w:rPr>
      <w:t>1</w:t>
    </w:r>
    <w:r w:rsidR="002234B8" w:rsidRPr="004D7556">
      <w:rPr>
        <w:rFonts w:asciiTheme="minorHAnsi" w:hAnsiTheme="minorHAnsi" w:cs="Arial"/>
        <w:sz w:val="20"/>
        <w:szCs w:val="20"/>
      </w:rPr>
      <w:fldChar w:fldCharType="end"/>
    </w:r>
    <w:r w:rsidRPr="004D7556">
      <w:rPr>
        <w:rFonts w:asciiTheme="minorHAnsi" w:hAnsiTheme="minorHAnsi" w:cs="Arial"/>
        <w:sz w:val="20"/>
        <w:szCs w:val="20"/>
      </w:rPr>
      <w:t xml:space="preserve"> de </w:t>
    </w:r>
    <w:r w:rsidR="002234B8"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NUMPAGES </w:instrText>
    </w:r>
    <w:r w:rsidR="002234B8" w:rsidRPr="004D7556">
      <w:rPr>
        <w:rFonts w:asciiTheme="minorHAnsi" w:hAnsiTheme="minorHAnsi" w:cs="Arial"/>
        <w:sz w:val="20"/>
        <w:szCs w:val="20"/>
      </w:rPr>
      <w:fldChar w:fldCharType="separate"/>
    </w:r>
    <w:r w:rsidR="001E23B1">
      <w:rPr>
        <w:rFonts w:asciiTheme="minorHAnsi" w:hAnsiTheme="minorHAnsi" w:cs="Arial"/>
        <w:noProof/>
        <w:sz w:val="20"/>
        <w:szCs w:val="20"/>
      </w:rPr>
      <w:t>3</w:t>
    </w:r>
    <w:r w:rsidR="002234B8" w:rsidRPr="004D7556">
      <w:rPr>
        <w:rFonts w:asciiTheme="minorHAnsi" w:hAnsiTheme="minorHAnsi"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52272"/>
    <w:multiLevelType w:val="hybridMultilevel"/>
    <w:tmpl w:val="914C8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0B24794"/>
    <w:multiLevelType w:val="hybridMultilevel"/>
    <w:tmpl w:val="F8CA0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AF404F"/>
    <w:multiLevelType w:val="hybridMultilevel"/>
    <w:tmpl w:val="9BC8AE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3D52F67"/>
    <w:multiLevelType w:val="hybridMultilevel"/>
    <w:tmpl w:val="9CDADA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6">
    <w:nsid w:val="7E3F0854"/>
    <w:multiLevelType w:val="hybridMultilevel"/>
    <w:tmpl w:val="481CDD94"/>
    <w:lvl w:ilvl="0" w:tplc="0C0A0001">
      <w:start w:val="1"/>
      <w:numFmt w:val="bullet"/>
      <w:lvlText w:val=""/>
      <w:lvlJc w:val="left"/>
      <w:pPr>
        <w:tabs>
          <w:tab w:val="num" w:pos="1713"/>
        </w:tabs>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7">
    <w:nsid w:val="7FB87D42"/>
    <w:multiLevelType w:val="hybridMultilevel"/>
    <w:tmpl w:val="5BE02A04"/>
    <w:lvl w:ilvl="0" w:tplc="0C0A0001">
      <w:start w:val="1"/>
      <w:numFmt w:val="bullet"/>
      <w:lvlText w:val=""/>
      <w:lvlJc w:val="left"/>
      <w:pPr>
        <w:tabs>
          <w:tab w:val="num" w:pos="1428"/>
        </w:tabs>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2"/>
  </w:num>
  <w:num w:numId="2">
    <w:abstractNumId w:val="0"/>
  </w:num>
  <w:num w:numId="3">
    <w:abstractNumId w:val="5"/>
  </w:num>
  <w:num w:numId="4">
    <w:abstractNumId w:val="13"/>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10"/>
  </w:num>
  <w:num w:numId="9">
    <w:abstractNumId w:val="8"/>
  </w:num>
  <w:num w:numId="10">
    <w:abstractNumId w:val="7"/>
  </w:num>
  <w:num w:numId="11">
    <w:abstractNumId w:val="15"/>
  </w:num>
  <w:num w:numId="12">
    <w:abstractNumId w:val="9"/>
  </w:num>
  <w:num w:numId="13">
    <w:abstractNumId w:val="3"/>
  </w:num>
  <w:num w:numId="14">
    <w:abstractNumId w:val="1"/>
  </w:num>
  <w:num w:numId="15">
    <w:abstractNumId w:val="16"/>
  </w:num>
  <w:num w:numId="16">
    <w:abstractNumId w:val="17"/>
  </w:num>
  <w:num w:numId="17">
    <w:abstractNumId w:val="11"/>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57D2"/>
    <w:rsid w:val="000141CF"/>
    <w:rsid w:val="0001738B"/>
    <w:rsid w:val="00022555"/>
    <w:rsid w:val="000233DA"/>
    <w:rsid w:val="00026689"/>
    <w:rsid w:val="00031C58"/>
    <w:rsid w:val="000369B7"/>
    <w:rsid w:val="00044CD5"/>
    <w:rsid w:val="00052DC4"/>
    <w:rsid w:val="00054EA6"/>
    <w:rsid w:val="0005761B"/>
    <w:rsid w:val="00060DB4"/>
    <w:rsid w:val="0006303A"/>
    <w:rsid w:val="000659D3"/>
    <w:rsid w:val="00075261"/>
    <w:rsid w:val="000802D3"/>
    <w:rsid w:val="00083C51"/>
    <w:rsid w:val="00084791"/>
    <w:rsid w:val="00090693"/>
    <w:rsid w:val="000A40D6"/>
    <w:rsid w:val="000A6139"/>
    <w:rsid w:val="000B708D"/>
    <w:rsid w:val="000C3CE5"/>
    <w:rsid w:val="000D3D2D"/>
    <w:rsid w:val="000D5502"/>
    <w:rsid w:val="000E7323"/>
    <w:rsid w:val="000F14D1"/>
    <w:rsid w:val="00100499"/>
    <w:rsid w:val="00104A1E"/>
    <w:rsid w:val="00106ECD"/>
    <w:rsid w:val="001070A6"/>
    <w:rsid w:val="00110236"/>
    <w:rsid w:val="00114AC2"/>
    <w:rsid w:val="001174D7"/>
    <w:rsid w:val="00120B6F"/>
    <w:rsid w:val="00157460"/>
    <w:rsid w:val="00160FAA"/>
    <w:rsid w:val="00175CE5"/>
    <w:rsid w:val="00187585"/>
    <w:rsid w:val="001A5513"/>
    <w:rsid w:val="001B364D"/>
    <w:rsid w:val="001B46F4"/>
    <w:rsid w:val="001C43AC"/>
    <w:rsid w:val="001D3619"/>
    <w:rsid w:val="001D7661"/>
    <w:rsid w:val="001E23B1"/>
    <w:rsid w:val="001E55C2"/>
    <w:rsid w:val="002122E8"/>
    <w:rsid w:val="00222152"/>
    <w:rsid w:val="002234B8"/>
    <w:rsid w:val="00225B74"/>
    <w:rsid w:val="00227546"/>
    <w:rsid w:val="00231360"/>
    <w:rsid w:val="0023491B"/>
    <w:rsid w:val="00236349"/>
    <w:rsid w:val="00237040"/>
    <w:rsid w:val="0024420A"/>
    <w:rsid w:val="002454C2"/>
    <w:rsid w:val="00251356"/>
    <w:rsid w:val="002517AA"/>
    <w:rsid w:val="00253108"/>
    <w:rsid w:val="002721EA"/>
    <w:rsid w:val="00273B13"/>
    <w:rsid w:val="00283ADF"/>
    <w:rsid w:val="00291908"/>
    <w:rsid w:val="0029647C"/>
    <w:rsid w:val="002A64A5"/>
    <w:rsid w:val="002B0153"/>
    <w:rsid w:val="002C323F"/>
    <w:rsid w:val="002C7276"/>
    <w:rsid w:val="002D0AF0"/>
    <w:rsid w:val="002D37B7"/>
    <w:rsid w:val="002F2725"/>
    <w:rsid w:val="0030607C"/>
    <w:rsid w:val="00310CC1"/>
    <w:rsid w:val="00311477"/>
    <w:rsid w:val="003115EF"/>
    <w:rsid w:val="0031760C"/>
    <w:rsid w:val="003177B3"/>
    <w:rsid w:val="00320754"/>
    <w:rsid w:val="00322549"/>
    <w:rsid w:val="003236F7"/>
    <w:rsid w:val="003241A4"/>
    <w:rsid w:val="00325D54"/>
    <w:rsid w:val="00333C46"/>
    <w:rsid w:val="00340809"/>
    <w:rsid w:val="00347FD6"/>
    <w:rsid w:val="00351BE1"/>
    <w:rsid w:val="0035644E"/>
    <w:rsid w:val="00376B7E"/>
    <w:rsid w:val="00380599"/>
    <w:rsid w:val="00395D2D"/>
    <w:rsid w:val="0039776B"/>
    <w:rsid w:val="003B2039"/>
    <w:rsid w:val="003D328B"/>
    <w:rsid w:val="004062D1"/>
    <w:rsid w:val="00414F4B"/>
    <w:rsid w:val="00425CA6"/>
    <w:rsid w:val="00440EDE"/>
    <w:rsid w:val="00441AE0"/>
    <w:rsid w:val="00442A89"/>
    <w:rsid w:val="00442BC4"/>
    <w:rsid w:val="00456D8E"/>
    <w:rsid w:val="004615E6"/>
    <w:rsid w:val="004621A0"/>
    <w:rsid w:val="00465B45"/>
    <w:rsid w:val="004678C6"/>
    <w:rsid w:val="0047445F"/>
    <w:rsid w:val="00484731"/>
    <w:rsid w:val="0049069A"/>
    <w:rsid w:val="00491298"/>
    <w:rsid w:val="004945DB"/>
    <w:rsid w:val="004A3D40"/>
    <w:rsid w:val="004B63EB"/>
    <w:rsid w:val="004C2B53"/>
    <w:rsid w:val="004C4010"/>
    <w:rsid w:val="004D72E4"/>
    <w:rsid w:val="004D7556"/>
    <w:rsid w:val="004D7ECB"/>
    <w:rsid w:val="004E4289"/>
    <w:rsid w:val="004E5C06"/>
    <w:rsid w:val="004E7AA3"/>
    <w:rsid w:val="004F5422"/>
    <w:rsid w:val="005222FB"/>
    <w:rsid w:val="00532F34"/>
    <w:rsid w:val="00550CB4"/>
    <w:rsid w:val="00596EDC"/>
    <w:rsid w:val="005A1B2C"/>
    <w:rsid w:val="005A6C8C"/>
    <w:rsid w:val="005B360F"/>
    <w:rsid w:val="005B4A2C"/>
    <w:rsid w:val="005C1F2D"/>
    <w:rsid w:val="005C6886"/>
    <w:rsid w:val="005E0280"/>
    <w:rsid w:val="005E5173"/>
    <w:rsid w:val="005F0CF5"/>
    <w:rsid w:val="006152C7"/>
    <w:rsid w:val="006209A1"/>
    <w:rsid w:val="00621CD1"/>
    <w:rsid w:val="00630856"/>
    <w:rsid w:val="00634129"/>
    <w:rsid w:val="00642E91"/>
    <w:rsid w:val="00645E43"/>
    <w:rsid w:val="006473B0"/>
    <w:rsid w:val="00655694"/>
    <w:rsid w:val="00656E43"/>
    <w:rsid w:val="00662BE1"/>
    <w:rsid w:val="00677265"/>
    <w:rsid w:val="00683962"/>
    <w:rsid w:val="006844FA"/>
    <w:rsid w:val="0069007E"/>
    <w:rsid w:val="006A2A57"/>
    <w:rsid w:val="006A6C8F"/>
    <w:rsid w:val="006A73BC"/>
    <w:rsid w:val="006C434B"/>
    <w:rsid w:val="006D40F8"/>
    <w:rsid w:val="006F0CE5"/>
    <w:rsid w:val="007056CC"/>
    <w:rsid w:val="00707070"/>
    <w:rsid w:val="0071654B"/>
    <w:rsid w:val="00740923"/>
    <w:rsid w:val="00741894"/>
    <w:rsid w:val="007431A8"/>
    <w:rsid w:val="00751A98"/>
    <w:rsid w:val="00757E8B"/>
    <w:rsid w:val="00771737"/>
    <w:rsid w:val="0078426B"/>
    <w:rsid w:val="00786D36"/>
    <w:rsid w:val="007918A0"/>
    <w:rsid w:val="007B0367"/>
    <w:rsid w:val="007B0AD4"/>
    <w:rsid w:val="007B523F"/>
    <w:rsid w:val="007D0EFF"/>
    <w:rsid w:val="007E2DB6"/>
    <w:rsid w:val="007E4343"/>
    <w:rsid w:val="007E5EF6"/>
    <w:rsid w:val="007F396F"/>
    <w:rsid w:val="007F43A7"/>
    <w:rsid w:val="007F62AA"/>
    <w:rsid w:val="00800058"/>
    <w:rsid w:val="008055F8"/>
    <w:rsid w:val="00812863"/>
    <w:rsid w:val="008133C7"/>
    <w:rsid w:val="00813A4E"/>
    <w:rsid w:val="0081475F"/>
    <w:rsid w:val="00814D4B"/>
    <w:rsid w:val="00822D1B"/>
    <w:rsid w:val="0083592B"/>
    <w:rsid w:val="008531C9"/>
    <w:rsid w:val="008606B4"/>
    <w:rsid w:val="008639B8"/>
    <w:rsid w:val="00863CE7"/>
    <w:rsid w:val="00863DD2"/>
    <w:rsid w:val="008678BF"/>
    <w:rsid w:val="0087065F"/>
    <w:rsid w:val="008A0B0C"/>
    <w:rsid w:val="008B0EF9"/>
    <w:rsid w:val="008D0897"/>
    <w:rsid w:val="008D1D7E"/>
    <w:rsid w:val="008D5264"/>
    <w:rsid w:val="008E3BB8"/>
    <w:rsid w:val="008F00DC"/>
    <w:rsid w:val="008F3307"/>
    <w:rsid w:val="008F5DF2"/>
    <w:rsid w:val="009152F2"/>
    <w:rsid w:val="0092023E"/>
    <w:rsid w:val="009408D8"/>
    <w:rsid w:val="00955ED4"/>
    <w:rsid w:val="00957559"/>
    <w:rsid w:val="0096216A"/>
    <w:rsid w:val="009651BE"/>
    <w:rsid w:val="00972CA3"/>
    <w:rsid w:val="00973190"/>
    <w:rsid w:val="00973BD1"/>
    <w:rsid w:val="00974DF2"/>
    <w:rsid w:val="00983737"/>
    <w:rsid w:val="00985A99"/>
    <w:rsid w:val="00991662"/>
    <w:rsid w:val="009A0E8C"/>
    <w:rsid w:val="009A1381"/>
    <w:rsid w:val="009A13E0"/>
    <w:rsid w:val="009C7D3D"/>
    <w:rsid w:val="009D6322"/>
    <w:rsid w:val="009E20D3"/>
    <w:rsid w:val="009E7005"/>
    <w:rsid w:val="009F1BE3"/>
    <w:rsid w:val="00A00E5F"/>
    <w:rsid w:val="00A01B32"/>
    <w:rsid w:val="00A028B1"/>
    <w:rsid w:val="00A25D56"/>
    <w:rsid w:val="00A3511B"/>
    <w:rsid w:val="00A3518A"/>
    <w:rsid w:val="00A36C37"/>
    <w:rsid w:val="00A4113D"/>
    <w:rsid w:val="00A51D28"/>
    <w:rsid w:val="00A7186F"/>
    <w:rsid w:val="00A747F0"/>
    <w:rsid w:val="00A77CAD"/>
    <w:rsid w:val="00A9037E"/>
    <w:rsid w:val="00AB5ABE"/>
    <w:rsid w:val="00AB7DF2"/>
    <w:rsid w:val="00AC1F82"/>
    <w:rsid w:val="00AD261B"/>
    <w:rsid w:val="00AD2D1C"/>
    <w:rsid w:val="00AE168A"/>
    <w:rsid w:val="00AE5F1E"/>
    <w:rsid w:val="00AE5FEF"/>
    <w:rsid w:val="00AF4F1A"/>
    <w:rsid w:val="00B0133E"/>
    <w:rsid w:val="00B04E2C"/>
    <w:rsid w:val="00B10FC0"/>
    <w:rsid w:val="00B11909"/>
    <w:rsid w:val="00B14AA8"/>
    <w:rsid w:val="00B14CF2"/>
    <w:rsid w:val="00B15A2A"/>
    <w:rsid w:val="00B223E3"/>
    <w:rsid w:val="00B37DDF"/>
    <w:rsid w:val="00B37FAD"/>
    <w:rsid w:val="00B4471F"/>
    <w:rsid w:val="00B5201D"/>
    <w:rsid w:val="00B54D18"/>
    <w:rsid w:val="00B70B5C"/>
    <w:rsid w:val="00B7738B"/>
    <w:rsid w:val="00B84853"/>
    <w:rsid w:val="00B940DB"/>
    <w:rsid w:val="00BA0DC5"/>
    <w:rsid w:val="00BA2C6C"/>
    <w:rsid w:val="00BA3670"/>
    <w:rsid w:val="00BB073C"/>
    <w:rsid w:val="00BC1B05"/>
    <w:rsid w:val="00BD06B7"/>
    <w:rsid w:val="00BD383A"/>
    <w:rsid w:val="00BF3C34"/>
    <w:rsid w:val="00BF6B03"/>
    <w:rsid w:val="00C12A22"/>
    <w:rsid w:val="00C21F26"/>
    <w:rsid w:val="00C26D9F"/>
    <w:rsid w:val="00C32711"/>
    <w:rsid w:val="00C43A9A"/>
    <w:rsid w:val="00C444D0"/>
    <w:rsid w:val="00C44E85"/>
    <w:rsid w:val="00C51126"/>
    <w:rsid w:val="00C5778A"/>
    <w:rsid w:val="00C6046F"/>
    <w:rsid w:val="00C61438"/>
    <w:rsid w:val="00C721D6"/>
    <w:rsid w:val="00C86F07"/>
    <w:rsid w:val="00C92331"/>
    <w:rsid w:val="00C9433E"/>
    <w:rsid w:val="00CB0B57"/>
    <w:rsid w:val="00CC765B"/>
    <w:rsid w:val="00CE5A8F"/>
    <w:rsid w:val="00CF07BB"/>
    <w:rsid w:val="00D11CEB"/>
    <w:rsid w:val="00D15DF0"/>
    <w:rsid w:val="00D200C4"/>
    <w:rsid w:val="00D21267"/>
    <w:rsid w:val="00D2158A"/>
    <w:rsid w:val="00D3798C"/>
    <w:rsid w:val="00D41E1E"/>
    <w:rsid w:val="00D42BF6"/>
    <w:rsid w:val="00D51903"/>
    <w:rsid w:val="00D573DA"/>
    <w:rsid w:val="00D60A8D"/>
    <w:rsid w:val="00D66676"/>
    <w:rsid w:val="00D677CE"/>
    <w:rsid w:val="00D73624"/>
    <w:rsid w:val="00D743BB"/>
    <w:rsid w:val="00D76D9E"/>
    <w:rsid w:val="00D77A63"/>
    <w:rsid w:val="00DA51D8"/>
    <w:rsid w:val="00DB35DB"/>
    <w:rsid w:val="00DC52AA"/>
    <w:rsid w:val="00DC5F0A"/>
    <w:rsid w:val="00DD22AB"/>
    <w:rsid w:val="00DF120F"/>
    <w:rsid w:val="00DF2E2C"/>
    <w:rsid w:val="00DF40B6"/>
    <w:rsid w:val="00DF428E"/>
    <w:rsid w:val="00DF7636"/>
    <w:rsid w:val="00E02169"/>
    <w:rsid w:val="00E10A02"/>
    <w:rsid w:val="00E144A4"/>
    <w:rsid w:val="00E27B9B"/>
    <w:rsid w:val="00E31390"/>
    <w:rsid w:val="00E34E4B"/>
    <w:rsid w:val="00E46E68"/>
    <w:rsid w:val="00E5232E"/>
    <w:rsid w:val="00E57E98"/>
    <w:rsid w:val="00E60EA8"/>
    <w:rsid w:val="00E70A27"/>
    <w:rsid w:val="00E75A38"/>
    <w:rsid w:val="00E9500D"/>
    <w:rsid w:val="00EA191A"/>
    <w:rsid w:val="00EA742A"/>
    <w:rsid w:val="00EB49D8"/>
    <w:rsid w:val="00EB790E"/>
    <w:rsid w:val="00EC3B9A"/>
    <w:rsid w:val="00EE09C0"/>
    <w:rsid w:val="00EE139B"/>
    <w:rsid w:val="00EF45B4"/>
    <w:rsid w:val="00F10CFB"/>
    <w:rsid w:val="00F14241"/>
    <w:rsid w:val="00F14A57"/>
    <w:rsid w:val="00F170CC"/>
    <w:rsid w:val="00F2304C"/>
    <w:rsid w:val="00F27347"/>
    <w:rsid w:val="00F308DC"/>
    <w:rsid w:val="00F31E32"/>
    <w:rsid w:val="00F4755E"/>
    <w:rsid w:val="00F54CF8"/>
    <w:rsid w:val="00F604BE"/>
    <w:rsid w:val="00F65FF5"/>
    <w:rsid w:val="00F72EF7"/>
    <w:rsid w:val="00F7543A"/>
    <w:rsid w:val="00F75A41"/>
    <w:rsid w:val="00F81159"/>
    <w:rsid w:val="00F816C5"/>
    <w:rsid w:val="00F854C1"/>
    <w:rsid w:val="00F94E67"/>
    <w:rsid w:val="00F96F50"/>
    <w:rsid w:val="00FB1C09"/>
    <w:rsid w:val="00FB2B63"/>
    <w:rsid w:val="00FB4C30"/>
    <w:rsid w:val="00FB668B"/>
    <w:rsid w:val="00FC09D8"/>
    <w:rsid w:val="00FC602F"/>
    <w:rsid w:val="00FC7BB2"/>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2015-08-25T20:19:00Z</cp:lastPrinted>
  <dcterms:created xsi:type="dcterms:W3CDTF">2015-08-25T20:19:00Z</dcterms:created>
  <dcterms:modified xsi:type="dcterms:W3CDTF">2015-08-25T20:19:00Z</dcterms:modified>
</cp:coreProperties>
</file>